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31C3" w:rsidRDefault="00FC3503" w:rsidP="006131C3">
      <w:pPr>
        <w:pStyle w:val="SubHeading"/>
      </w:pPr>
      <w:r>
        <w:rPr>
          <w:sz w:val="24"/>
          <w:szCs w:val="24"/>
        </w:rPr>
        <w:t xml:space="preserve">Form AB1: </w:t>
      </w:r>
      <w:r w:rsidR="006131C3" w:rsidRPr="00800892">
        <w:rPr>
          <w:sz w:val="24"/>
          <w:szCs w:val="24"/>
        </w:rPr>
        <w:t xml:space="preserve">Assignment </w:t>
      </w:r>
      <w:r w:rsidRPr="00800892">
        <w:rPr>
          <w:sz w:val="24"/>
          <w:szCs w:val="24"/>
        </w:rPr>
        <w:t>Front Sheet</w:t>
      </w:r>
      <w:r>
        <w:rPr>
          <w:sz w:val="24"/>
          <w:szCs w:val="24"/>
        </w:rPr>
        <w:t xml:space="preserve"> </w:t>
      </w:r>
    </w:p>
    <w:tbl>
      <w:tblPr>
        <w:tblW w:w="973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2"/>
        <w:gridCol w:w="714"/>
        <w:gridCol w:w="1219"/>
        <w:gridCol w:w="1573"/>
        <w:gridCol w:w="1574"/>
        <w:gridCol w:w="312"/>
        <w:gridCol w:w="278"/>
        <w:gridCol w:w="1134"/>
        <w:gridCol w:w="284"/>
        <w:gridCol w:w="147"/>
        <w:gridCol w:w="993"/>
      </w:tblGrid>
      <w:tr w:rsidR="00D26046" w:rsidRPr="00800892" w:rsidTr="003D1BFA">
        <w:trPr>
          <w:cantSplit/>
          <w:trHeight w:hRule="exact" w:val="340"/>
          <w:tblHeader/>
        </w:trPr>
        <w:tc>
          <w:tcPr>
            <w:tcW w:w="5008" w:type="dxa"/>
            <w:gridSpan w:val="4"/>
            <w:tcBorders>
              <w:top w:val="single" w:sz="4" w:space="0" w:color="auto"/>
            </w:tcBorders>
            <w:shd w:val="clear" w:color="auto" w:fill="D9D9D9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D26046" w:rsidRPr="00800892" w:rsidRDefault="00D26046" w:rsidP="00D26046">
            <w:pPr>
              <w:pStyle w:val="Tablehead"/>
              <w:rPr>
                <w:rFonts w:ascii="Verdana" w:hAnsi="Verdana"/>
                <w:b/>
              </w:rPr>
            </w:pPr>
            <w:r w:rsidRPr="00800892">
              <w:rPr>
                <w:rFonts w:ascii="Verdana" w:hAnsi="Verdana"/>
                <w:b/>
              </w:rPr>
              <w:t>Qualification</w:t>
            </w:r>
          </w:p>
        </w:tc>
        <w:tc>
          <w:tcPr>
            <w:tcW w:w="4722" w:type="dxa"/>
            <w:gridSpan w:val="7"/>
            <w:tcBorders>
              <w:top w:val="single" w:sz="4" w:space="0" w:color="auto"/>
            </w:tcBorders>
            <w:shd w:val="clear" w:color="auto" w:fill="D9D9D9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D26046" w:rsidRPr="00800892" w:rsidRDefault="00D26046" w:rsidP="00D26046">
            <w:pPr>
              <w:pStyle w:val="Tablehead"/>
              <w:rPr>
                <w:rFonts w:ascii="Verdana" w:hAnsi="Verdana"/>
                <w:b/>
              </w:rPr>
            </w:pPr>
            <w:r w:rsidRPr="00800892">
              <w:rPr>
                <w:rFonts w:ascii="Verdana" w:hAnsi="Verdana"/>
                <w:b/>
              </w:rPr>
              <w:t>Unit number and title</w:t>
            </w:r>
          </w:p>
        </w:tc>
      </w:tr>
      <w:tr w:rsidR="00D26046" w:rsidRPr="00800892" w:rsidTr="003D1BFA">
        <w:trPr>
          <w:cantSplit/>
          <w:trHeight w:val="567"/>
          <w:tblHeader/>
        </w:trPr>
        <w:tc>
          <w:tcPr>
            <w:tcW w:w="5008" w:type="dxa"/>
            <w:gridSpan w:val="4"/>
            <w:shd w:val="solid" w:color="FFFFFF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D26046" w:rsidRPr="00800892" w:rsidRDefault="00676FB0" w:rsidP="00CF2C51">
            <w:pPr>
              <w:pStyle w:val="Tabletext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Level Three</w:t>
            </w:r>
            <w:r w:rsidR="00855353">
              <w:rPr>
                <w:rFonts w:ascii="Verdana" w:hAnsi="Verdana"/>
              </w:rPr>
              <w:t xml:space="preserve"> Subsidiary </w:t>
            </w:r>
            <w:r>
              <w:rPr>
                <w:rFonts w:ascii="Verdana" w:hAnsi="Verdana"/>
              </w:rPr>
              <w:t>Diploma in Electrical &amp; Electronic Engineering</w:t>
            </w:r>
            <w:r w:rsidR="00444865">
              <w:rPr>
                <w:rFonts w:ascii="Verdana" w:hAnsi="Verdana"/>
              </w:rPr>
              <w:t xml:space="preserve"> </w:t>
            </w:r>
            <w:r w:rsidR="00CF2C51">
              <w:rPr>
                <w:rFonts w:ascii="Verdana" w:hAnsi="Verdana"/>
              </w:rPr>
              <w:t>3022B</w:t>
            </w:r>
          </w:p>
        </w:tc>
        <w:tc>
          <w:tcPr>
            <w:tcW w:w="4722" w:type="dxa"/>
            <w:gridSpan w:val="7"/>
            <w:shd w:val="solid" w:color="FFFFFF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D26046" w:rsidRPr="00800892" w:rsidRDefault="00676FB0" w:rsidP="00DD4C75">
            <w:pPr>
              <w:pStyle w:val="Tabletext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35 Principles and Applications of Electronic Devices and Circuit techniques </w:t>
            </w:r>
          </w:p>
        </w:tc>
      </w:tr>
      <w:tr w:rsidR="00D26046" w:rsidRPr="00800892" w:rsidTr="003D1BFA">
        <w:trPr>
          <w:cantSplit/>
          <w:trHeight w:hRule="exact" w:val="340"/>
          <w:tblHeader/>
        </w:trPr>
        <w:tc>
          <w:tcPr>
            <w:tcW w:w="5008" w:type="dxa"/>
            <w:gridSpan w:val="4"/>
            <w:shd w:val="clear" w:color="auto" w:fill="D9D9D9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D26046" w:rsidRPr="00800892" w:rsidRDefault="0083503B" w:rsidP="00D26046">
            <w:pPr>
              <w:pStyle w:val="Tablehead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Learner</w:t>
            </w:r>
            <w:r w:rsidR="00D26046" w:rsidRPr="00800892">
              <w:rPr>
                <w:rFonts w:ascii="Verdana" w:hAnsi="Verdana"/>
                <w:b/>
              </w:rPr>
              <w:t xml:space="preserve"> name</w:t>
            </w:r>
          </w:p>
        </w:tc>
        <w:tc>
          <w:tcPr>
            <w:tcW w:w="4722" w:type="dxa"/>
            <w:gridSpan w:val="7"/>
            <w:shd w:val="clear" w:color="auto" w:fill="D9D9D9"/>
            <w:tcMar>
              <w:top w:w="0" w:type="dxa"/>
              <w:left w:w="0" w:type="dxa"/>
              <w:bottom w:w="0" w:type="dxa"/>
              <w:right w:w="85" w:type="dxa"/>
            </w:tcMar>
            <w:vAlign w:val="center"/>
          </w:tcPr>
          <w:p w:rsidR="00D26046" w:rsidRPr="00800892" w:rsidRDefault="00D26046" w:rsidP="00D26046">
            <w:pPr>
              <w:pStyle w:val="Tablehead"/>
              <w:rPr>
                <w:rFonts w:ascii="Verdana" w:hAnsi="Verdana"/>
                <w:b/>
              </w:rPr>
            </w:pPr>
            <w:r w:rsidRPr="00800892">
              <w:rPr>
                <w:rFonts w:ascii="Verdana" w:hAnsi="Verdana"/>
                <w:b/>
              </w:rPr>
              <w:t xml:space="preserve">   Assessor name</w:t>
            </w:r>
          </w:p>
        </w:tc>
      </w:tr>
      <w:tr w:rsidR="00D26046" w:rsidRPr="00800892" w:rsidTr="003D1BFA">
        <w:trPr>
          <w:cantSplit/>
          <w:trHeight w:val="567"/>
          <w:tblHeader/>
        </w:trPr>
        <w:tc>
          <w:tcPr>
            <w:tcW w:w="5008" w:type="dxa"/>
            <w:gridSpan w:val="4"/>
            <w:shd w:val="solid" w:color="FFFFFF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D26046" w:rsidRPr="00800892" w:rsidRDefault="00D26046" w:rsidP="00DD4C75">
            <w:pPr>
              <w:pStyle w:val="Tabletext"/>
              <w:jc w:val="center"/>
              <w:rPr>
                <w:rFonts w:ascii="Verdana" w:hAnsi="Verdana"/>
              </w:rPr>
            </w:pPr>
          </w:p>
        </w:tc>
        <w:tc>
          <w:tcPr>
            <w:tcW w:w="4722" w:type="dxa"/>
            <w:gridSpan w:val="7"/>
            <w:shd w:val="solid" w:color="FFFFFF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D26046" w:rsidRPr="00800892" w:rsidRDefault="00CF2C51" w:rsidP="00CF2C51">
            <w:pPr>
              <w:pStyle w:val="Tabletext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Jim Gillain</w:t>
            </w:r>
            <w:bookmarkStart w:id="0" w:name="_GoBack"/>
            <w:bookmarkEnd w:id="0"/>
          </w:p>
        </w:tc>
      </w:tr>
      <w:tr w:rsidR="0083503B" w:rsidRPr="00800892" w:rsidTr="003D1BFA">
        <w:trPr>
          <w:cantSplit/>
          <w:trHeight w:hRule="exact" w:val="340"/>
          <w:tblHeader/>
        </w:trPr>
        <w:tc>
          <w:tcPr>
            <w:tcW w:w="3435" w:type="dxa"/>
            <w:gridSpan w:val="3"/>
            <w:tcBorders>
              <w:bottom w:val="single" w:sz="4" w:space="0" w:color="auto"/>
            </w:tcBorders>
            <w:shd w:val="clear" w:color="auto" w:fill="D9D9D9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83503B" w:rsidRPr="00800892" w:rsidRDefault="0083503B" w:rsidP="00D26046">
            <w:pPr>
              <w:pStyle w:val="Tablehead"/>
              <w:rPr>
                <w:rFonts w:ascii="Verdana" w:hAnsi="Verdana"/>
                <w:b/>
              </w:rPr>
            </w:pPr>
            <w:r w:rsidRPr="00800892">
              <w:rPr>
                <w:rFonts w:ascii="Verdana" w:hAnsi="Verdana"/>
                <w:b/>
              </w:rPr>
              <w:t>Date issued</w:t>
            </w:r>
          </w:p>
        </w:tc>
        <w:tc>
          <w:tcPr>
            <w:tcW w:w="3147" w:type="dxa"/>
            <w:gridSpan w:val="2"/>
            <w:shd w:val="clear" w:color="auto" w:fill="D9D9D9"/>
            <w:vAlign w:val="center"/>
          </w:tcPr>
          <w:p w:rsidR="0083503B" w:rsidRPr="00800892" w:rsidRDefault="0083503B" w:rsidP="0083503B">
            <w:pPr>
              <w:pStyle w:val="Tablehead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 Hand in deadline</w:t>
            </w:r>
          </w:p>
        </w:tc>
        <w:tc>
          <w:tcPr>
            <w:tcW w:w="3148" w:type="dxa"/>
            <w:gridSpan w:val="6"/>
            <w:tcBorders>
              <w:bottom w:val="single" w:sz="4" w:space="0" w:color="auto"/>
            </w:tcBorders>
            <w:shd w:val="clear" w:color="auto" w:fill="D9D9D9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83503B" w:rsidRPr="00800892" w:rsidRDefault="0083503B" w:rsidP="00D26046">
            <w:pPr>
              <w:pStyle w:val="Tablehead"/>
              <w:rPr>
                <w:rFonts w:ascii="Verdana" w:hAnsi="Verdana"/>
                <w:b/>
              </w:rPr>
            </w:pPr>
            <w:r w:rsidRPr="00800892">
              <w:rPr>
                <w:rFonts w:ascii="Verdana" w:hAnsi="Verdana"/>
                <w:b/>
              </w:rPr>
              <w:t>Submitted on</w:t>
            </w:r>
          </w:p>
        </w:tc>
      </w:tr>
      <w:tr w:rsidR="0083503B" w:rsidRPr="00800892" w:rsidTr="003D1BFA">
        <w:trPr>
          <w:cantSplit/>
          <w:trHeight w:val="567"/>
          <w:tblHeader/>
        </w:trPr>
        <w:tc>
          <w:tcPr>
            <w:tcW w:w="3435" w:type="dxa"/>
            <w:gridSpan w:val="3"/>
            <w:tcBorders>
              <w:bottom w:val="single" w:sz="4" w:space="0" w:color="auto"/>
            </w:tcBorders>
            <w:shd w:val="solid" w:color="FFFFFF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83503B" w:rsidRPr="00800892" w:rsidRDefault="00CF2C51" w:rsidP="00DD4C75">
            <w:pPr>
              <w:pStyle w:val="Tabletext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 June 2015</w:t>
            </w:r>
          </w:p>
        </w:tc>
        <w:tc>
          <w:tcPr>
            <w:tcW w:w="314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3503B" w:rsidRPr="00800892" w:rsidRDefault="00CF2C51" w:rsidP="00766BCF">
            <w:pPr>
              <w:pStyle w:val="Tabletext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22 June</w:t>
            </w:r>
            <w:r w:rsidR="0012163E">
              <w:rPr>
                <w:rFonts w:ascii="Verdana" w:hAnsi="Verdana"/>
              </w:rPr>
              <w:t xml:space="preserve"> 2015</w:t>
            </w:r>
          </w:p>
        </w:tc>
        <w:tc>
          <w:tcPr>
            <w:tcW w:w="3148" w:type="dxa"/>
            <w:gridSpan w:val="6"/>
            <w:tcBorders>
              <w:bottom w:val="single" w:sz="4" w:space="0" w:color="auto"/>
            </w:tcBorders>
            <w:shd w:val="solid" w:color="FFFFFF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83503B" w:rsidRPr="00800892" w:rsidRDefault="0083503B" w:rsidP="00DD4C75">
            <w:pPr>
              <w:pStyle w:val="Tabletext"/>
              <w:jc w:val="center"/>
              <w:rPr>
                <w:rFonts w:ascii="Verdana" w:hAnsi="Verdana"/>
              </w:rPr>
            </w:pPr>
          </w:p>
        </w:tc>
      </w:tr>
      <w:tr w:rsidR="00D26046" w:rsidRPr="00800892" w:rsidTr="003D1BFA">
        <w:trPr>
          <w:cantSplit/>
          <w:trHeight w:hRule="exact" w:val="340"/>
          <w:tblHeader/>
        </w:trPr>
        <w:tc>
          <w:tcPr>
            <w:tcW w:w="2216" w:type="dxa"/>
            <w:gridSpan w:val="2"/>
            <w:tcBorders>
              <w:top w:val="single" w:sz="4" w:space="0" w:color="auto"/>
            </w:tcBorders>
            <w:shd w:val="clear" w:color="auto" w:fill="D9D9D9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D26046" w:rsidRPr="00800892" w:rsidRDefault="00D26046" w:rsidP="00D26046">
            <w:pPr>
              <w:pStyle w:val="Tablehead"/>
              <w:rPr>
                <w:rFonts w:ascii="Verdana" w:hAnsi="Verdana"/>
                <w:b/>
              </w:rPr>
            </w:pPr>
            <w:r w:rsidRPr="00800892">
              <w:rPr>
                <w:rFonts w:ascii="Verdana" w:hAnsi="Verdana"/>
                <w:b/>
              </w:rPr>
              <w:t>Assignment title</w:t>
            </w:r>
          </w:p>
        </w:tc>
        <w:tc>
          <w:tcPr>
            <w:tcW w:w="7514" w:type="dxa"/>
            <w:gridSpan w:val="9"/>
            <w:tcBorders>
              <w:top w:val="single" w:sz="4" w:space="0" w:color="auto"/>
            </w:tcBorders>
            <w:shd w:val="clear" w:color="FFFFFF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D26046" w:rsidRPr="0012163E" w:rsidRDefault="00676FB0" w:rsidP="00676FB0">
            <w:pPr>
              <w:pStyle w:val="Tabletext"/>
              <w:jc w:val="center"/>
              <w:rPr>
                <w:rFonts w:ascii="Verdana" w:hAnsi="Verdana"/>
                <w:b/>
              </w:rPr>
            </w:pPr>
            <w:r w:rsidRPr="0012163E">
              <w:rPr>
                <w:rFonts w:ascii="Verdana" w:hAnsi="Verdana"/>
                <w:b/>
              </w:rPr>
              <w:t>Digital and Logic</w:t>
            </w:r>
          </w:p>
        </w:tc>
      </w:tr>
      <w:tr w:rsidR="00D26046" w:rsidRPr="00800892" w:rsidTr="003D1BFA">
        <w:trPr>
          <w:trHeight w:hRule="exact" w:val="527"/>
        </w:trPr>
        <w:tc>
          <w:tcPr>
            <w:tcW w:w="9730" w:type="dxa"/>
            <w:gridSpan w:val="11"/>
            <w:tcBorders>
              <w:bottom w:val="single" w:sz="4" w:space="0" w:color="auto"/>
            </w:tcBorders>
            <w:shd w:val="clear" w:color="FFFFFF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D26046" w:rsidRPr="00800892" w:rsidRDefault="00D26046" w:rsidP="00D26046">
            <w:pPr>
              <w:pStyle w:val="Tabletext"/>
              <w:rPr>
                <w:rFonts w:ascii="Verdana" w:hAnsi="Verdana"/>
                <w:sz w:val="16"/>
                <w:szCs w:val="16"/>
              </w:rPr>
            </w:pPr>
            <w:r w:rsidRPr="00800892">
              <w:rPr>
                <w:rFonts w:ascii="Verdana" w:hAnsi="Verdana"/>
                <w:sz w:val="16"/>
                <w:szCs w:val="16"/>
              </w:rPr>
              <w:t xml:space="preserve">In this assessment you will have opportunities to provide evidence against the following criteria. </w:t>
            </w:r>
            <w:r w:rsidRPr="00800892">
              <w:rPr>
                <w:rFonts w:ascii="Verdana" w:hAnsi="Verdana"/>
                <w:sz w:val="16"/>
                <w:szCs w:val="16"/>
              </w:rPr>
              <w:br/>
              <w:t>Indicate the page numbers where the evidence can be found.</w:t>
            </w:r>
          </w:p>
        </w:tc>
      </w:tr>
      <w:tr w:rsidR="006131C3" w:rsidRPr="006131C3" w:rsidTr="003D1BFA">
        <w:trPr>
          <w:trHeight w:hRule="exact" w:val="199"/>
        </w:trPr>
        <w:tc>
          <w:tcPr>
            <w:tcW w:w="9730" w:type="dxa"/>
            <w:gridSpan w:val="11"/>
            <w:tcBorders>
              <w:left w:val="nil"/>
              <w:bottom w:val="nil"/>
              <w:right w:val="nil"/>
            </w:tcBorders>
            <w:shd w:val="clear" w:color="FFFFFF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6131C3" w:rsidRPr="006131C3" w:rsidRDefault="006131C3" w:rsidP="00D26046">
            <w:pPr>
              <w:pStyle w:val="Tabletext"/>
              <w:rPr>
                <w:rFonts w:ascii="Verdana" w:hAnsi="Verdana"/>
                <w:sz w:val="2"/>
                <w:szCs w:val="16"/>
              </w:rPr>
            </w:pPr>
          </w:p>
        </w:tc>
      </w:tr>
      <w:tr w:rsidR="00D26046" w:rsidRPr="00800892" w:rsidTr="003D1B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788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046" w:rsidRPr="00800892" w:rsidRDefault="00D26046" w:rsidP="00D26046">
            <w:pPr>
              <w:pStyle w:val="Tablehead"/>
              <w:rPr>
                <w:rFonts w:ascii="Verdana" w:hAnsi="Verdana"/>
                <w:b/>
              </w:rPr>
            </w:pPr>
            <w:r w:rsidRPr="00800892">
              <w:rPr>
                <w:rFonts w:ascii="Verdana" w:hAnsi="Verdana"/>
                <w:b/>
              </w:rPr>
              <w:t>Criteria reference</w:t>
            </w:r>
          </w:p>
        </w:tc>
        <w:tc>
          <w:tcPr>
            <w:tcW w:w="53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046" w:rsidRPr="00800892" w:rsidRDefault="00D26046" w:rsidP="00657655">
            <w:pPr>
              <w:pStyle w:val="Tablehead"/>
              <w:rPr>
                <w:rFonts w:ascii="Verdana" w:hAnsi="Verdana"/>
                <w:b/>
              </w:rPr>
            </w:pPr>
            <w:r w:rsidRPr="00800892">
              <w:rPr>
                <w:rFonts w:ascii="Verdana" w:hAnsi="Verdana"/>
                <w:b/>
              </w:rPr>
              <w:t xml:space="preserve">To achieve the criteria the evidence must show that the </w:t>
            </w:r>
            <w:r w:rsidR="00657655">
              <w:rPr>
                <w:rFonts w:ascii="Verdana" w:hAnsi="Verdana"/>
                <w:b/>
              </w:rPr>
              <w:t>learner</w:t>
            </w:r>
            <w:r w:rsidRPr="00800892">
              <w:rPr>
                <w:rFonts w:ascii="Verdana" w:hAnsi="Verdana"/>
                <w:b/>
              </w:rPr>
              <w:t xml:space="preserve"> is able to:</w:t>
            </w:r>
          </w:p>
        </w:tc>
        <w:tc>
          <w:tcPr>
            <w:tcW w:w="278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046" w:rsidRPr="00800892" w:rsidRDefault="00D26046" w:rsidP="00D26046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046" w:rsidRPr="00800892" w:rsidRDefault="00D26046" w:rsidP="00D26046">
            <w:pPr>
              <w:pStyle w:val="Tableheadcentred"/>
              <w:rPr>
                <w:rFonts w:ascii="Verdana" w:hAnsi="Verdana"/>
                <w:b/>
              </w:rPr>
            </w:pPr>
            <w:r w:rsidRPr="00800892">
              <w:rPr>
                <w:rFonts w:ascii="Verdana" w:hAnsi="Verdana"/>
                <w:b/>
              </w:rPr>
              <w:t>Task no.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046" w:rsidRPr="00800892" w:rsidRDefault="00D26046" w:rsidP="00D26046"/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046" w:rsidRDefault="00D26046" w:rsidP="00D26046">
            <w:pPr>
              <w:pStyle w:val="Tableheadcentred"/>
              <w:rPr>
                <w:rFonts w:ascii="Verdana" w:hAnsi="Verdana"/>
                <w:b/>
              </w:rPr>
            </w:pPr>
            <w:r w:rsidRPr="00800892">
              <w:rPr>
                <w:rFonts w:ascii="Verdana" w:hAnsi="Verdana"/>
                <w:b/>
              </w:rPr>
              <w:t>Evidence</w:t>
            </w:r>
          </w:p>
          <w:p w:rsidR="00DD4C75" w:rsidRPr="00DD4C75" w:rsidRDefault="00DD4C75" w:rsidP="00D26046">
            <w:pPr>
              <w:pStyle w:val="Tableheadcentred"/>
              <w:rPr>
                <w:rFonts w:ascii="Verdana" w:hAnsi="Verdana"/>
                <w:sz w:val="10"/>
              </w:rPr>
            </w:pPr>
            <w:r w:rsidRPr="00DD4C75">
              <w:rPr>
                <w:rFonts w:ascii="Verdana" w:hAnsi="Verdana"/>
                <w:sz w:val="12"/>
              </w:rPr>
              <w:t>Page number</w:t>
            </w:r>
          </w:p>
        </w:tc>
      </w:tr>
      <w:tr w:rsidR="00D26046" w:rsidRPr="00800892" w:rsidTr="003D1B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38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046" w:rsidRPr="00800892" w:rsidRDefault="00676FB0" w:rsidP="00DD4C75">
            <w:pPr>
              <w:pStyle w:val="Tabletext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P3</w:t>
            </w:r>
          </w:p>
        </w:tc>
        <w:tc>
          <w:tcPr>
            <w:tcW w:w="53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046" w:rsidRPr="00676FB0" w:rsidRDefault="00676FB0" w:rsidP="00676FB0">
            <w:pPr>
              <w:spacing w:after="0"/>
              <w:rPr>
                <w:rFonts w:eastAsia="Times New Roman" w:cs="Trebuchet MS"/>
                <w:color w:val="auto"/>
                <w:sz w:val="16"/>
                <w:szCs w:val="16"/>
                <w:lang w:eastAsia="en-GB"/>
              </w:rPr>
            </w:pPr>
            <w:r w:rsidRPr="00676FB0">
              <w:rPr>
                <w:rFonts w:eastAsia="Times New Roman" w:cs="Trebuchet MS"/>
                <w:color w:val="auto"/>
                <w:sz w:val="16"/>
                <w:szCs w:val="16"/>
                <w:lang w:eastAsia="en-GB"/>
              </w:rPr>
              <w:t xml:space="preserve">explain the operation of three different logic gates with appropriate gate symbols truth tables and Boolean expressions </w:t>
            </w:r>
          </w:p>
        </w:tc>
        <w:tc>
          <w:tcPr>
            <w:tcW w:w="278" w:type="dxa"/>
            <w:tcBorders>
              <w:left w:val="single" w:sz="4" w:space="0" w:color="auto"/>
              <w:bottom w:val="none" w:sz="6" w:space="0" w:color="auto"/>
              <w:right w:val="single" w:sz="4" w:space="0" w:color="00005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046" w:rsidRPr="00800892" w:rsidRDefault="00D26046" w:rsidP="00D26046"/>
        </w:tc>
        <w:tc>
          <w:tcPr>
            <w:tcW w:w="1134" w:type="dxa"/>
            <w:tcBorders>
              <w:top w:val="single" w:sz="4" w:space="0" w:color="auto"/>
              <w:left w:val="single" w:sz="4" w:space="0" w:color="000059"/>
              <w:bottom w:val="single" w:sz="4" w:space="0" w:color="000059"/>
              <w:right w:val="single" w:sz="4" w:space="0" w:color="000059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046" w:rsidRPr="00800892" w:rsidRDefault="00AD2DE3" w:rsidP="00DD4C75">
            <w:pPr>
              <w:pStyle w:val="Tabletext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</w:t>
            </w:r>
          </w:p>
        </w:tc>
        <w:tc>
          <w:tcPr>
            <w:tcW w:w="284" w:type="dxa"/>
            <w:tcBorders>
              <w:left w:val="single" w:sz="4" w:space="0" w:color="000059"/>
              <w:bottom w:val="none" w:sz="6" w:space="0" w:color="auto"/>
              <w:right w:val="single" w:sz="4" w:space="0" w:color="00005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046" w:rsidRPr="00800892" w:rsidRDefault="00D26046" w:rsidP="00D26046"/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000059"/>
              <w:bottom w:val="single" w:sz="4" w:space="0" w:color="000059"/>
              <w:right w:val="single" w:sz="4" w:space="0" w:color="000059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046" w:rsidRPr="00800892" w:rsidRDefault="00D26046" w:rsidP="00DD4C75">
            <w:pPr>
              <w:pStyle w:val="Tabletext"/>
              <w:jc w:val="center"/>
              <w:rPr>
                <w:rFonts w:ascii="Verdana" w:hAnsi="Verdana"/>
              </w:rPr>
            </w:pPr>
          </w:p>
        </w:tc>
      </w:tr>
      <w:tr w:rsidR="00D26046" w:rsidRPr="00800892" w:rsidTr="003D1B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38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046" w:rsidRPr="00800892" w:rsidRDefault="0041670C" w:rsidP="00DD4C75">
            <w:pPr>
              <w:pStyle w:val="Tabletext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P5</w:t>
            </w:r>
          </w:p>
        </w:tc>
        <w:tc>
          <w:tcPr>
            <w:tcW w:w="53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046" w:rsidRPr="00676FB0" w:rsidRDefault="0041670C" w:rsidP="0041670C">
            <w:pPr>
              <w:autoSpaceDE w:val="0"/>
              <w:autoSpaceDN w:val="0"/>
              <w:adjustRightInd w:val="0"/>
              <w:spacing w:after="0"/>
              <w:rPr>
                <w:rFonts w:eastAsia="Times New Roman" w:cs="Trebuchet MS"/>
                <w:color w:val="auto"/>
                <w:sz w:val="16"/>
                <w:szCs w:val="16"/>
                <w:lang w:eastAsia="en-GB"/>
              </w:rPr>
            </w:pPr>
            <w:r w:rsidRPr="0041670C">
              <w:rPr>
                <w:rFonts w:eastAsia="Times New Roman" w:cs="Trebuchet MS"/>
                <w:color w:val="auto"/>
                <w:sz w:val="16"/>
                <w:szCs w:val="16"/>
                <w:lang w:eastAsia="en-GB"/>
              </w:rPr>
              <w:t>build and test a combinational</w:t>
            </w:r>
            <w:r>
              <w:rPr>
                <w:rFonts w:eastAsia="Times New Roman" w:cs="Trebuchet MS"/>
                <w:color w:val="auto"/>
                <w:sz w:val="16"/>
                <w:szCs w:val="16"/>
                <w:lang w:eastAsia="en-GB"/>
              </w:rPr>
              <w:t xml:space="preserve"> </w:t>
            </w:r>
            <w:r w:rsidRPr="0041670C">
              <w:rPr>
                <w:rFonts w:eastAsia="Times New Roman" w:cs="Trebuchet MS"/>
                <w:color w:val="auto"/>
                <w:sz w:val="16"/>
                <w:szCs w:val="16"/>
                <w:lang w:eastAsia="en-GB"/>
              </w:rPr>
              <w:t>logic circuit that has three</w:t>
            </w:r>
            <w:r>
              <w:rPr>
                <w:rFonts w:eastAsia="Times New Roman" w:cs="Trebuchet MS"/>
                <w:color w:val="auto"/>
                <w:sz w:val="16"/>
                <w:szCs w:val="16"/>
                <w:lang w:eastAsia="en-GB"/>
              </w:rPr>
              <w:t xml:space="preserve"> </w:t>
            </w:r>
            <w:r w:rsidRPr="0041670C">
              <w:rPr>
                <w:rFonts w:eastAsia="Times New Roman" w:cs="Trebuchet MS"/>
                <w:color w:val="auto"/>
                <w:sz w:val="16"/>
                <w:szCs w:val="16"/>
                <w:lang w:eastAsia="en-GB"/>
              </w:rPr>
              <w:t>input variables</w:t>
            </w:r>
          </w:p>
        </w:tc>
        <w:tc>
          <w:tcPr>
            <w:tcW w:w="27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00005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046" w:rsidRPr="00800892" w:rsidRDefault="00D26046" w:rsidP="00D26046"/>
        </w:tc>
        <w:tc>
          <w:tcPr>
            <w:tcW w:w="1134" w:type="dxa"/>
            <w:tcBorders>
              <w:top w:val="single" w:sz="4" w:space="0" w:color="000059"/>
              <w:left w:val="single" w:sz="4" w:space="0" w:color="000059"/>
              <w:bottom w:val="single" w:sz="4" w:space="0" w:color="000059"/>
              <w:right w:val="single" w:sz="4" w:space="0" w:color="000059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046" w:rsidRPr="00800892" w:rsidRDefault="00AD2DE3" w:rsidP="00DD4C75">
            <w:pPr>
              <w:pStyle w:val="Tabletext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</w:t>
            </w:r>
          </w:p>
        </w:tc>
        <w:tc>
          <w:tcPr>
            <w:tcW w:w="284" w:type="dxa"/>
            <w:tcBorders>
              <w:top w:val="none" w:sz="6" w:space="0" w:color="auto"/>
              <w:left w:val="single" w:sz="4" w:space="0" w:color="000059"/>
              <w:bottom w:val="none" w:sz="6" w:space="0" w:color="auto"/>
              <w:right w:val="single" w:sz="4" w:space="0" w:color="00005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6046" w:rsidRPr="00800892" w:rsidRDefault="00D26046" w:rsidP="00D26046"/>
        </w:tc>
        <w:tc>
          <w:tcPr>
            <w:tcW w:w="1140" w:type="dxa"/>
            <w:gridSpan w:val="2"/>
            <w:tcBorders>
              <w:top w:val="single" w:sz="4" w:space="0" w:color="000059"/>
              <w:left w:val="single" w:sz="4" w:space="0" w:color="000059"/>
              <w:bottom w:val="single" w:sz="4" w:space="0" w:color="000059"/>
              <w:right w:val="single" w:sz="4" w:space="0" w:color="000059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26046" w:rsidRPr="00800892" w:rsidRDefault="00D26046" w:rsidP="00DD4C75">
            <w:pPr>
              <w:pStyle w:val="Tabletext"/>
              <w:jc w:val="center"/>
              <w:rPr>
                <w:rFonts w:ascii="Verdana" w:hAnsi="Verdana"/>
              </w:rPr>
            </w:pPr>
          </w:p>
        </w:tc>
      </w:tr>
      <w:tr w:rsidR="0041670C" w:rsidRPr="00800892" w:rsidTr="003D1B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38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670C" w:rsidRPr="00800892" w:rsidRDefault="0041670C" w:rsidP="0041670C">
            <w:pPr>
              <w:pStyle w:val="Tabletext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P6</w:t>
            </w:r>
          </w:p>
        </w:tc>
        <w:tc>
          <w:tcPr>
            <w:tcW w:w="53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670C" w:rsidRPr="00676FB0" w:rsidRDefault="0041670C" w:rsidP="0041670C">
            <w:pPr>
              <w:autoSpaceDE w:val="0"/>
              <w:autoSpaceDN w:val="0"/>
              <w:adjustRightInd w:val="0"/>
              <w:spacing w:after="0"/>
              <w:rPr>
                <w:rFonts w:eastAsia="Times New Roman" w:cs="Trebuchet MS"/>
                <w:color w:val="auto"/>
                <w:sz w:val="16"/>
                <w:szCs w:val="16"/>
                <w:lang w:eastAsia="en-GB"/>
              </w:rPr>
            </w:pPr>
            <w:r w:rsidRPr="00676FB0">
              <w:rPr>
                <w:rFonts w:eastAsia="Times New Roman" w:cs="Trebuchet MS"/>
                <w:color w:val="auto"/>
                <w:sz w:val="16"/>
                <w:szCs w:val="16"/>
                <w:lang w:eastAsia="en-GB"/>
              </w:rPr>
              <w:t>build and test a sequential circuit using integrated circuit(s)</w:t>
            </w:r>
          </w:p>
        </w:tc>
        <w:tc>
          <w:tcPr>
            <w:tcW w:w="27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00005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670C" w:rsidRPr="00800892" w:rsidRDefault="0041670C" w:rsidP="0041670C"/>
        </w:tc>
        <w:tc>
          <w:tcPr>
            <w:tcW w:w="1134" w:type="dxa"/>
            <w:tcBorders>
              <w:top w:val="single" w:sz="4" w:space="0" w:color="000059"/>
              <w:left w:val="single" w:sz="4" w:space="0" w:color="000059"/>
              <w:bottom w:val="single" w:sz="4" w:space="0" w:color="000059"/>
              <w:right w:val="single" w:sz="4" w:space="0" w:color="000059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670C" w:rsidRPr="00800892" w:rsidRDefault="00AD2DE3" w:rsidP="0041670C">
            <w:pPr>
              <w:pStyle w:val="Tabletext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</w:t>
            </w:r>
          </w:p>
        </w:tc>
        <w:tc>
          <w:tcPr>
            <w:tcW w:w="284" w:type="dxa"/>
            <w:tcBorders>
              <w:top w:val="none" w:sz="6" w:space="0" w:color="auto"/>
              <w:left w:val="single" w:sz="4" w:space="0" w:color="000059"/>
              <w:bottom w:val="none" w:sz="6" w:space="0" w:color="auto"/>
              <w:right w:val="single" w:sz="4" w:space="0" w:color="00005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670C" w:rsidRPr="00800892" w:rsidRDefault="0041670C" w:rsidP="0041670C"/>
        </w:tc>
        <w:tc>
          <w:tcPr>
            <w:tcW w:w="1140" w:type="dxa"/>
            <w:gridSpan w:val="2"/>
            <w:tcBorders>
              <w:top w:val="single" w:sz="4" w:space="0" w:color="000059"/>
              <w:left w:val="single" w:sz="4" w:space="0" w:color="000059"/>
              <w:bottom w:val="single" w:sz="4" w:space="0" w:color="000059"/>
              <w:right w:val="single" w:sz="4" w:space="0" w:color="000059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670C" w:rsidRPr="00800892" w:rsidRDefault="0041670C" w:rsidP="0041670C">
            <w:pPr>
              <w:pStyle w:val="Tabletext"/>
              <w:jc w:val="center"/>
              <w:rPr>
                <w:rFonts w:ascii="Verdana" w:hAnsi="Verdana"/>
              </w:rPr>
            </w:pPr>
          </w:p>
        </w:tc>
      </w:tr>
      <w:tr w:rsidR="0041670C" w:rsidRPr="00800892" w:rsidTr="003D1B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38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670C" w:rsidRPr="00800892" w:rsidRDefault="0041670C" w:rsidP="0041670C">
            <w:pPr>
              <w:pStyle w:val="Tabletext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P8</w:t>
            </w:r>
          </w:p>
        </w:tc>
        <w:tc>
          <w:tcPr>
            <w:tcW w:w="53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670C" w:rsidRPr="00676FB0" w:rsidRDefault="0041670C" w:rsidP="0041670C">
            <w:pPr>
              <w:autoSpaceDE w:val="0"/>
              <w:autoSpaceDN w:val="0"/>
              <w:adjustRightInd w:val="0"/>
              <w:spacing w:after="0"/>
              <w:rPr>
                <w:rFonts w:eastAsia="Times New Roman" w:cs="Trebuchet MS"/>
                <w:color w:val="auto"/>
                <w:sz w:val="16"/>
                <w:szCs w:val="16"/>
                <w:lang w:eastAsia="en-GB"/>
              </w:rPr>
            </w:pPr>
            <w:r w:rsidRPr="00676FB0">
              <w:rPr>
                <w:rFonts w:eastAsia="Times New Roman" w:cs="Trebuchet MS"/>
                <w:color w:val="auto"/>
                <w:sz w:val="16"/>
                <w:szCs w:val="16"/>
                <w:lang w:eastAsia="en-GB"/>
              </w:rPr>
              <w:t>Use a computer software package to simulate the construction and testing of a digital logic circuit with three gates.</w:t>
            </w:r>
          </w:p>
        </w:tc>
        <w:tc>
          <w:tcPr>
            <w:tcW w:w="27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00005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670C" w:rsidRPr="00800892" w:rsidRDefault="0041670C" w:rsidP="0041670C"/>
        </w:tc>
        <w:tc>
          <w:tcPr>
            <w:tcW w:w="1134" w:type="dxa"/>
            <w:tcBorders>
              <w:top w:val="single" w:sz="4" w:space="0" w:color="000059"/>
              <w:left w:val="single" w:sz="4" w:space="0" w:color="000059"/>
              <w:bottom w:val="single" w:sz="4" w:space="0" w:color="000059"/>
              <w:right w:val="single" w:sz="4" w:space="0" w:color="000059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670C" w:rsidRPr="00800892" w:rsidRDefault="00AD2DE3" w:rsidP="0041670C">
            <w:pPr>
              <w:pStyle w:val="Tabletext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2+3</w:t>
            </w:r>
          </w:p>
        </w:tc>
        <w:tc>
          <w:tcPr>
            <w:tcW w:w="284" w:type="dxa"/>
            <w:tcBorders>
              <w:top w:val="none" w:sz="6" w:space="0" w:color="auto"/>
              <w:left w:val="single" w:sz="4" w:space="0" w:color="000059"/>
              <w:bottom w:val="none" w:sz="6" w:space="0" w:color="auto"/>
              <w:right w:val="single" w:sz="4" w:space="0" w:color="00005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670C" w:rsidRPr="00800892" w:rsidRDefault="0041670C" w:rsidP="0041670C"/>
        </w:tc>
        <w:tc>
          <w:tcPr>
            <w:tcW w:w="1140" w:type="dxa"/>
            <w:gridSpan w:val="2"/>
            <w:tcBorders>
              <w:top w:val="single" w:sz="4" w:space="0" w:color="000059"/>
              <w:left w:val="single" w:sz="4" w:space="0" w:color="000059"/>
              <w:bottom w:val="single" w:sz="4" w:space="0" w:color="000059"/>
              <w:right w:val="single" w:sz="4" w:space="0" w:color="000059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670C" w:rsidRPr="00800892" w:rsidRDefault="0041670C" w:rsidP="0041670C">
            <w:pPr>
              <w:pStyle w:val="Tabletext"/>
              <w:jc w:val="center"/>
              <w:rPr>
                <w:rFonts w:ascii="Verdana" w:hAnsi="Verdana"/>
              </w:rPr>
            </w:pPr>
          </w:p>
        </w:tc>
      </w:tr>
      <w:tr w:rsidR="0041670C" w:rsidRPr="00800892" w:rsidTr="003D1B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38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670C" w:rsidRPr="00800892" w:rsidRDefault="0041670C" w:rsidP="0041670C">
            <w:pPr>
              <w:pStyle w:val="Tabletext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M2</w:t>
            </w:r>
          </w:p>
        </w:tc>
        <w:tc>
          <w:tcPr>
            <w:tcW w:w="53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670C" w:rsidRPr="00676FB0" w:rsidRDefault="0041670C" w:rsidP="0041670C">
            <w:pPr>
              <w:spacing w:after="0"/>
              <w:rPr>
                <w:rFonts w:eastAsia="Times New Roman" w:cs="Trebuchet MS"/>
                <w:color w:val="auto"/>
                <w:sz w:val="16"/>
                <w:szCs w:val="16"/>
                <w:lang w:eastAsia="en-GB"/>
              </w:rPr>
            </w:pPr>
            <w:r w:rsidRPr="00676FB0">
              <w:rPr>
                <w:rFonts w:eastAsia="Times New Roman" w:cs="Trebuchet MS"/>
                <w:color w:val="auto"/>
                <w:sz w:val="16"/>
                <w:szCs w:val="16"/>
                <w:lang w:eastAsia="en-GB"/>
              </w:rPr>
              <w:t xml:space="preserve">modify a digital circuit to achieve a given revised specification by selecting and changing up to two logic gates </w:t>
            </w:r>
          </w:p>
        </w:tc>
        <w:tc>
          <w:tcPr>
            <w:tcW w:w="278" w:type="dxa"/>
            <w:tcBorders>
              <w:top w:val="none" w:sz="6" w:space="0" w:color="auto"/>
              <w:left w:val="single" w:sz="4" w:space="0" w:color="auto"/>
              <w:bottom w:val="none" w:sz="6" w:space="0" w:color="auto"/>
              <w:right w:val="single" w:sz="4" w:space="0" w:color="00005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670C" w:rsidRPr="00800892" w:rsidRDefault="0041670C" w:rsidP="0041670C"/>
        </w:tc>
        <w:tc>
          <w:tcPr>
            <w:tcW w:w="1134" w:type="dxa"/>
            <w:tcBorders>
              <w:top w:val="single" w:sz="4" w:space="0" w:color="000059"/>
              <w:left w:val="single" w:sz="4" w:space="0" w:color="000059"/>
              <w:bottom w:val="single" w:sz="4" w:space="0" w:color="auto"/>
              <w:right w:val="single" w:sz="4" w:space="0" w:color="000059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670C" w:rsidRPr="00800892" w:rsidRDefault="00AD2DE3" w:rsidP="0041670C">
            <w:pPr>
              <w:pStyle w:val="Tabletext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</w:t>
            </w:r>
          </w:p>
        </w:tc>
        <w:tc>
          <w:tcPr>
            <w:tcW w:w="284" w:type="dxa"/>
            <w:tcBorders>
              <w:top w:val="none" w:sz="6" w:space="0" w:color="auto"/>
              <w:left w:val="single" w:sz="4" w:space="0" w:color="000059"/>
              <w:bottom w:val="none" w:sz="6" w:space="0" w:color="auto"/>
              <w:right w:val="single" w:sz="4" w:space="0" w:color="000059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670C" w:rsidRPr="00800892" w:rsidRDefault="0041670C" w:rsidP="0041670C"/>
        </w:tc>
        <w:tc>
          <w:tcPr>
            <w:tcW w:w="1140" w:type="dxa"/>
            <w:gridSpan w:val="2"/>
            <w:tcBorders>
              <w:top w:val="single" w:sz="4" w:space="0" w:color="000059"/>
              <w:left w:val="single" w:sz="4" w:space="0" w:color="000059"/>
              <w:bottom w:val="single" w:sz="4" w:space="0" w:color="auto"/>
              <w:right w:val="single" w:sz="4" w:space="0" w:color="000059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670C" w:rsidRPr="00800892" w:rsidRDefault="0041670C" w:rsidP="0041670C">
            <w:pPr>
              <w:pStyle w:val="Tabletext"/>
              <w:jc w:val="center"/>
              <w:rPr>
                <w:rFonts w:ascii="Verdana" w:hAnsi="Verdana"/>
              </w:rPr>
            </w:pPr>
          </w:p>
        </w:tc>
      </w:tr>
      <w:tr w:rsidR="0041670C" w:rsidRPr="00800892" w:rsidTr="003D1B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38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670C" w:rsidRPr="00800892" w:rsidRDefault="0041670C" w:rsidP="0041670C">
            <w:pPr>
              <w:pStyle w:val="Tabletext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M3</w:t>
            </w:r>
          </w:p>
        </w:tc>
        <w:tc>
          <w:tcPr>
            <w:tcW w:w="53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670C" w:rsidRPr="0012163E" w:rsidRDefault="0041670C" w:rsidP="0041670C">
            <w:pPr>
              <w:spacing w:after="0"/>
              <w:rPr>
                <w:rFonts w:ascii="Calibri" w:hAnsi="Calibri" w:cs="Tahoma"/>
                <w:b/>
              </w:rPr>
            </w:pPr>
            <w:r w:rsidRPr="0012163E">
              <w:rPr>
                <w:rFonts w:eastAsia="Times New Roman" w:cs="Trebuchet MS"/>
                <w:color w:val="auto"/>
                <w:sz w:val="16"/>
                <w:szCs w:val="16"/>
                <w:lang w:eastAsia="en-GB"/>
              </w:rPr>
              <w:t>Evaluate and minimise a three input combinational logic circuit containing three gates</w:t>
            </w:r>
          </w:p>
        </w:tc>
        <w:tc>
          <w:tcPr>
            <w:tcW w:w="278" w:type="dxa"/>
            <w:tcBorders>
              <w:top w:val="none" w:sz="6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670C" w:rsidRPr="00800892" w:rsidRDefault="0041670C" w:rsidP="0041670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670C" w:rsidRPr="00800892" w:rsidRDefault="00AD2DE3" w:rsidP="0041670C">
            <w:pPr>
              <w:pStyle w:val="Tabletext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</w:t>
            </w:r>
          </w:p>
        </w:tc>
        <w:tc>
          <w:tcPr>
            <w:tcW w:w="284" w:type="dxa"/>
            <w:tcBorders>
              <w:top w:val="none" w:sz="6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670C" w:rsidRPr="00800892" w:rsidRDefault="0041670C" w:rsidP="0041670C"/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670C" w:rsidRPr="00800892" w:rsidRDefault="0041670C" w:rsidP="0041670C">
            <w:pPr>
              <w:pStyle w:val="Tabletext"/>
              <w:jc w:val="center"/>
              <w:rPr>
                <w:rFonts w:ascii="Verdana" w:hAnsi="Verdana"/>
              </w:rPr>
            </w:pPr>
          </w:p>
        </w:tc>
      </w:tr>
      <w:tr w:rsidR="0041670C" w:rsidRPr="00800892" w:rsidTr="003D1B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38"/>
        </w:trPr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670C" w:rsidRPr="00800892" w:rsidRDefault="0041670C" w:rsidP="0041670C">
            <w:pPr>
              <w:pStyle w:val="Tabletext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D2</w:t>
            </w:r>
          </w:p>
        </w:tc>
        <w:tc>
          <w:tcPr>
            <w:tcW w:w="53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670C" w:rsidRPr="00676FB0" w:rsidRDefault="0041670C" w:rsidP="0041670C">
            <w:pPr>
              <w:spacing w:after="0"/>
              <w:rPr>
                <w:rFonts w:eastAsia="Times New Roman" w:cs="Trebuchet MS"/>
                <w:color w:val="auto"/>
                <w:sz w:val="16"/>
                <w:szCs w:val="16"/>
                <w:lang w:eastAsia="en-GB"/>
              </w:rPr>
            </w:pPr>
            <w:r w:rsidRPr="00676FB0">
              <w:rPr>
                <w:rFonts w:eastAsia="Times New Roman" w:cs="Trebuchet MS"/>
                <w:color w:val="auto"/>
                <w:sz w:val="16"/>
                <w:szCs w:val="16"/>
                <w:lang w:eastAsia="en-GB"/>
              </w:rPr>
              <w:t>Compare and contrast two different types of logic family with reference to five characteristics.</w:t>
            </w:r>
          </w:p>
        </w:tc>
        <w:tc>
          <w:tcPr>
            <w:tcW w:w="278" w:type="dxa"/>
            <w:tcBorders>
              <w:top w:val="none" w:sz="6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670C" w:rsidRPr="00800892" w:rsidRDefault="0041670C" w:rsidP="0041670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670C" w:rsidRPr="00800892" w:rsidRDefault="00AD2DE3" w:rsidP="0041670C">
            <w:pPr>
              <w:pStyle w:val="Tabletext"/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</w:t>
            </w:r>
          </w:p>
        </w:tc>
        <w:tc>
          <w:tcPr>
            <w:tcW w:w="284" w:type="dxa"/>
            <w:tcBorders>
              <w:top w:val="none" w:sz="6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1670C" w:rsidRPr="00800892" w:rsidRDefault="0041670C" w:rsidP="0041670C"/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670C" w:rsidRPr="00800892" w:rsidRDefault="0041670C" w:rsidP="0041670C">
            <w:pPr>
              <w:pStyle w:val="Tabletext"/>
              <w:jc w:val="center"/>
              <w:rPr>
                <w:rFonts w:ascii="Verdana" w:hAnsi="Verdana"/>
              </w:rPr>
            </w:pPr>
          </w:p>
        </w:tc>
      </w:tr>
      <w:tr w:rsidR="0041670C" w:rsidRPr="00800892" w:rsidTr="003D1B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7"/>
        </w:trPr>
        <w:tc>
          <w:tcPr>
            <w:tcW w:w="9730" w:type="dxa"/>
            <w:gridSpan w:val="11"/>
            <w:tcBorders>
              <w:bottom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670C" w:rsidRPr="00800892" w:rsidRDefault="0041670C" w:rsidP="0041670C">
            <w:pPr>
              <w:pStyle w:val="Tabletext"/>
              <w:spacing w:before="0" w:after="0"/>
              <w:rPr>
                <w:rFonts w:ascii="Verdana" w:hAnsi="Verdana"/>
              </w:rPr>
            </w:pPr>
          </w:p>
        </w:tc>
      </w:tr>
      <w:tr w:rsidR="0041670C" w:rsidRPr="00800892" w:rsidTr="003D1B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96"/>
        </w:trPr>
        <w:tc>
          <w:tcPr>
            <w:tcW w:w="973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670C" w:rsidRPr="00800892" w:rsidRDefault="0041670C" w:rsidP="0041670C">
            <w:pPr>
              <w:pStyle w:val="Tablehead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Learner</w:t>
            </w:r>
            <w:r w:rsidRPr="00800892">
              <w:rPr>
                <w:rFonts w:ascii="Verdana" w:hAnsi="Verdana"/>
                <w:b/>
              </w:rPr>
              <w:t xml:space="preserve"> declaration</w:t>
            </w:r>
          </w:p>
        </w:tc>
      </w:tr>
      <w:tr w:rsidR="0041670C" w:rsidRPr="00800892" w:rsidTr="003B49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23"/>
        </w:trPr>
        <w:tc>
          <w:tcPr>
            <w:tcW w:w="9730" w:type="dxa"/>
            <w:gridSpan w:val="11"/>
            <w:tcBorders>
              <w:top w:val="single" w:sz="4" w:space="0" w:color="auto"/>
              <w:left w:val="single" w:sz="4" w:space="0" w:color="000059"/>
              <w:bottom w:val="single" w:sz="4" w:space="0" w:color="auto"/>
              <w:right w:val="single" w:sz="4" w:space="0" w:color="000059"/>
            </w:tcBorders>
            <w:shd w:val="solid" w:color="FFFFFF" w:fill="auto"/>
            <w:tcMar>
              <w:top w:w="240" w:type="dxa"/>
              <w:left w:w="108" w:type="dxa"/>
              <w:bottom w:w="240" w:type="dxa"/>
              <w:right w:w="108" w:type="dxa"/>
            </w:tcMar>
            <w:vAlign w:val="center"/>
          </w:tcPr>
          <w:p w:rsidR="0041670C" w:rsidRPr="00657655" w:rsidRDefault="0041670C" w:rsidP="0041670C">
            <w:pPr>
              <w:autoSpaceDE w:val="0"/>
              <w:autoSpaceDN w:val="0"/>
              <w:adjustRightInd w:val="0"/>
              <w:rPr>
                <w:rFonts w:cs="Verdana"/>
                <w:sz w:val="18"/>
                <w:szCs w:val="18"/>
              </w:rPr>
            </w:pPr>
            <w:r w:rsidRPr="00657655">
              <w:rPr>
                <w:rFonts w:cs="Verdana"/>
                <w:sz w:val="18"/>
                <w:szCs w:val="18"/>
              </w:rPr>
              <w:t>I certify that the work submitted for this assignment is my own. I have clearly referenced any sources used in the work. I understand that false declaration is a form of malpractice.</w:t>
            </w:r>
          </w:p>
          <w:p w:rsidR="0041670C" w:rsidRPr="00657655" w:rsidRDefault="0041670C" w:rsidP="0041670C">
            <w:pPr>
              <w:pStyle w:val="Tabletext"/>
              <w:rPr>
                <w:rFonts w:ascii="Verdana" w:hAnsi="Verdana"/>
                <w:sz w:val="18"/>
                <w:szCs w:val="18"/>
              </w:rPr>
            </w:pPr>
          </w:p>
          <w:p w:rsidR="0041670C" w:rsidRPr="00800892" w:rsidRDefault="0041670C" w:rsidP="0041670C">
            <w:pPr>
              <w:pStyle w:val="Tabletext"/>
              <w:rPr>
                <w:rFonts w:ascii="Verdana" w:hAnsi="Verdana"/>
              </w:rPr>
            </w:pPr>
            <w:r w:rsidRPr="00657655">
              <w:rPr>
                <w:rFonts w:ascii="Verdana" w:hAnsi="Verdana"/>
                <w:sz w:val="18"/>
                <w:szCs w:val="18"/>
              </w:rPr>
              <w:t xml:space="preserve">Learner signature: </w:t>
            </w:r>
            <w:r w:rsidRPr="00657655">
              <w:rPr>
                <w:rFonts w:ascii="Verdana" w:hAnsi="Verdana"/>
                <w:sz w:val="18"/>
                <w:szCs w:val="18"/>
              </w:rPr>
              <w:tab/>
              <w:t xml:space="preserve">                                                                    Date:</w:t>
            </w:r>
            <w:r w:rsidRPr="00800892">
              <w:rPr>
                <w:rFonts w:ascii="Verdana" w:hAnsi="Verdana"/>
              </w:rPr>
              <w:t xml:space="preserve"> </w:t>
            </w:r>
          </w:p>
        </w:tc>
      </w:tr>
      <w:tr w:rsidR="0041670C" w:rsidRPr="00800892" w:rsidTr="003D1B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442"/>
        </w:trPr>
        <w:tc>
          <w:tcPr>
            <w:tcW w:w="9730" w:type="dxa"/>
            <w:gridSpan w:val="11"/>
            <w:tcBorders>
              <w:top w:val="single" w:sz="4" w:space="0" w:color="000059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85" w:type="dxa"/>
              <w:left w:w="108" w:type="dxa"/>
              <w:bottom w:w="85" w:type="dxa"/>
              <w:right w:w="108" w:type="dxa"/>
            </w:tcMar>
          </w:tcPr>
          <w:p w:rsidR="0041670C" w:rsidRPr="00800892" w:rsidRDefault="0041670C" w:rsidP="0041670C">
            <w:pPr>
              <w:pStyle w:val="Tablehead"/>
              <w:spacing w:line="240" w:lineRule="auto"/>
              <w:rPr>
                <w:rFonts w:ascii="Verdana" w:hAnsi="Verdana"/>
                <w:szCs w:val="18"/>
              </w:rPr>
            </w:pPr>
            <w:r w:rsidRPr="00800892">
              <w:rPr>
                <w:rFonts w:ascii="Verdana" w:hAnsi="Verdana"/>
                <w:szCs w:val="18"/>
              </w:rPr>
              <w:lastRenderedPageBreak/>
              <w:t>Purpose of this assignment</w:t>
            </w:r>
            <w:r>
              <w:rPr>
                <w:rFonts w:ascii="Verdana" w:hAnsi="Verdana"/>
                <w:szCs w:val="18"/>
              </w:rPr>
              <w:t xml:space="preserve">: </w:t>
            </w:r>
            <w:r w:rsidRPr="0012163E">
              <w:rPr>
                <w:rFonts w:ascii="Verdana" w:hAnsi="Verdana"/>
                <w:szCs w:val="18"/>
              </w:rPr>
              <w:t>Be able to build and test combinational and sequential logic circuits</w:t>
            </w:r>
            <w:r>
              <w:rPr>
                <w:rFonts w:ascii="Verdana" w:hAnsi="Verdana"/>
                <w:szCs w:val="18"/>
              </w:rPr>
              <w:t>, practically and by simulation</w:t>
            </w:r>
          </w:p>
        </w:tc>
      </w:tr>
      <w:tr w:rsidR="0041670C" w:rsidRPr="00AE59C3" w:rsidTr="00A42DB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323"/>
        </w:trPr>
        <w:tc>
          <w:tcPr>
            <w:tcW w:w="9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41670C" w:rsidRPr="00AE59C3" w:rsidRDefault="0041670C" w:rsidP="00AE59C3">
            <w:pPr>
              <w:pStyle w:val="Tablehead"/>
              <w:spacing w:line="240" w:lineRule="auto"/>
              <w:rPr>
                <w:rFonts w:ascii="Verdana" w:hAnsi="Verdana"/>
                <w:sz w:val="20"/>
                <w:szCs w:val="18"/>
              </w:rPr>
            </w:pPr>
            <w:r w:rsidRPr="00AE59C3">
              <w:rPr>
                <w:rFonts w:ascii="Verdana" w:hAnsi="Verdana"/>
                <w:sz w:val="20"/>
                <w:szCs w:val="18"/>
              </w:rPr>
              <w:t>Scenario: you are apprentices and need to complete several tasks to demonstrate your ability</w:t>
            </w:r>
            <w:r w:rsidR="00AE59C3">
              <w:rPr>
                <w:rFonts w:ascii="Verdana" w:hAnsi="Verdana"/>
                <w:sz w:val="20"/>
                <w:szCs w:val="18"/>
              </w:rPr>
              <w:t xml:space="preserve"> in using logic circuits.</w:t>
            </w:r>
          </w:p>
        </w:tc>
      </w:tr>
      <w:tr w:rsidR="0041670C" w:rsidRPr="00AE59C3" w:rsidTr="003D1B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789"/>
        </w:trPr>
        <w:tc>
          <w:tcPr>
            <w:tcW w:w="9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108" w:type="dxa"/>
              <w:bottom w:w="170" w:type="dxa"/>
              <w:right w:w="108" w:type="dxa"/>
            </w:tcMar>
          </w:tcPr>
          <w:p w:rsidR="0041670C" w:rsidRDefault="0041670C" w:rsidP="00AE59C3">
            <w:pPr>
              <w:pStyle w:val="Tabletext"/>
              <w:spacing w:before="0" w:after="0"/>
              <w:rPr>
                <w:rFonts w:ascii="Verdana" w:hAnsi="Verdana"/>
                <w:sz w:val="20"/>
                <w:szCs w:val="18"/>
              </w:rPr>
            </w:pPr>
            <w:r w:rsidRPr="00AE59C3">
              <w:rPr>
                <w:rFonts w:ascii="Verdana" w:hAnsi="Verdana"/>
                <w:sz w:val="20"/>
                <w:szCs w:val="18"/>
              </w:rPr>
              <w:t xml:space="preserve">Task 1 </w:t>
            </w:r>
          </w:p>
          <w:p w:rsidR="00BD0B0F" w:rsidRPr="00AE59C3" w:rsidRDefault="00BD0B0F" w:rsidP="00AE59C3">
            <w:pPr>
              <w:pStyle w:val="Tabletext"/>
              <w:spacing w:before="0" w:after="0"/>
              <w:rPr>
                <w:rFonts w:ascii="Verdana" w:hAnsi="Verdana"/>
                <w:sz w:val="20"/>
                <w:szCs w:val="18"/>
              </w:rPr>
            </w:pPr>
          </w:p>
          <w:p w:rsidR="0041670C" w:rsidRDefault="0041670C" w:rsidP="00AE59C3">
            <w:pPr>
              <w:pStyle w:val="Tabletext"/>
              <w:spacing w:before="0" w:after="0"/>
              <w:rPr>
                <w:rFonts w:ascii="Verdana" w:hAnsi="Verdana"/>
                <w:sz w:val="20"/>
                <w:szCs w:val="18"/>
              </w:rPr>
            </w:pPr>
            <w:r w:rsidRPr="00AE59C3">
              <w:rPr>
                <w:rFonts w:ascii="Verdana" w:hAnsi="Verdana"/>
                <w:sz w:val="20"/>
                <w:szCs w:val="18"/>
              </w:rPr>
              <w:t xml:space="preserve">Write a hand-out for </w:t>
            </w:r>
            <w:r w:rsidR="00CD55E7" w:rsidRPr="00AE59C3">
              <w:rPr>
                <w:rFonts w:ascii="Verdana" w:hAnsi="Verdana"/>
                <w:sz w:val="20"/>
                <w:szCs w:val="18"/>
              </w:rPr>
              <w:t>first year level three</w:t>
            </w:r>
            <w:r w:rsidRPr="00AE59C3">
              <w:rPr>
                <w:rFonts w:ascii="Verdana" w:hAnsi="Verdana"/>
                <w:sz w:val="20"/>
                <w:szCs w:val="18"/>
              </w:rPr>
              <w:t xml:space="preserve"> students that explains the operation of three integrated circuit (IC) logic circuits.  The three I need you to explain to them are: NOT, AND, OR.  Please be sure to show symbols, truth tables and Boolean logic expressions.</w:t>
            </w:r>
          </w:p>
          <w:p w:rsidR="0041670C" w:rsidRPr="00AE59C3" w:rsidRDefault="0041670C" w:rsidP="00AE59C3">
            <w:pPr>
              <w:pStyle w:val="Tabletext"/>
              <w:spacing w:before="0" w:after="0"/>
              <w:rPr>
                <w:rFonts w:ascii="Verdana" w:hAnsi="Verdana"/>
                <w:sz w:val="20"/>
                <w:szCs w:val="18"/>
              </w:rPr>
            </w:pPr>
          </w:p>
          <w:p w:rsidR="0041670C" w:rsidRPr="00AE59C3" w:rsidRDefault="0041670C" w:rsidP="00FB730E">
            <w:pPr>
              <w:pStyle w:val="Tabletext"/>
              <w:spacing w:before="0" w:after="0"/>
              <w:jc w:val="right"/>
              <w:rPr>
                <w:rFonts w:ascii="Verdana" w:hAnsi="Verdana"/>
                <w:sz w:val="20"/>
                <w:szCs w:val="18"/>
              </w:rPr>
            </w:pPr>
            <w:r w:rsidRPr="00AE59C3">
              <w:rPr>
                <w:rFonts w:ascii="Verdana" w:hAnsi="Verdana"/>
                <w:sz w:val="20"/>
                <w:szCs w:val="18"/>
              </w:rPr>
              <w:t>This provides evidence for [P3]</w:t>
            </w:r>
          </w:p>
        </w:tc>
      </w:tr>
      <w:tr w:rsidR="0041670C" w:rsidRPr="00AE59C3" w:rsidTr="003D1B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28"/>
        </w:trPr>
        <w:tc>
          <w:tcPr>
            <w:tcW w:w="9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108" w:type="dxa"/>
              <w:bottom w:w="170" w:type="dxa"/>
              <w:right w:w="108" w:type="dxa"/>
            </w:tcMar>
          </w:tcPr>
          <w:p w:rsidR="0041670C" w:rsidRDefault="0041670C" w:rsidP="00AE59C3">
            <w:pPr>
              <w:pStyle w:val="Tabletext"/>
              <w:spacing w:before="0" w:after="0"/>
              <w:rPr>
                <w:rFonts w:ascii="Verdana" w:hAnsi="Verdana"/>
                <w:sz w:val="20"/>
                <w:szCs w:val="18"/>
              </w:rPr>
            </w:pPr>
            <w:r w:rsidRPr="00AE59C3">
              <w:rPr>
                <w:rFonts w:ascii="Verdana" w:hAnsi="Verdana"/>
                <w:sz w:val="20"/>
                <w:szCs w:val="18"/>
              </w:rPr>
              <w:t>Task 2</w:t>
            </w:r>
          </w:p>
          <w:p w:rsidR="00BD0B0F" w:rsidRPr="00AE59C3" w:rsidRDefault="00BD0B0F" w:rsidP="00AE59C3">
            <w:pPr>
              <w:pStyle w:val="Tabletext"/>
              <w:spacing w:before="0" w:after="0"/>
              <w:rPr>
                <w:rFonts w:ascii="Verdana" w:hAnsi="Verdana"/>
                <w:sz w:val="20"/>
                <w:szCs w:val="18"/>
              </w:rPr>
            </w:pPr>
          </w:p>
          <w:p w:rsidR="00BE72DC" w:rsidRPr="00AE59C3" w:rsidRDefault="008A2426" w:rsidP="00AE59C3">
            <w:pPr>
              <w:spacing w:after="0"/>
              <w:rPr>
                <w:rFonts w:eastAsia="Times New Roman" w:cs="Trebuchet MS"/>
                <w:color w:val="auto"/>
                <w:sz w:val="20"/>
                <w:szCs w:val="18"/>
                <w:lang w:eastAsia="en-GB"/>
              </w:rPr>
            </w:pPr>
            <w:r w:rsidRPr="00AE59C3">
              <w:rPr>
                <w:sz w:val="20"/>
                <w:szCs w:val="18"/>
              </w:rPr>
              <w:t xml:space="preserve">Implement the Boolean expression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rebuchet MS"/>
                  <w:color w:val="auto"/>
                  <w:sz w:val="20"/>
                  <w:szCs w:val="18"/>
                  <w:lang w:eastAsia="en-GB"/>
                </w:rPr>
                <m:t>Y=A</m:t>
              </m:r>
              <m:acc>
                <m:accPr>
                  <m:chr m:val="̅"/>
                  <m:ctrlPr>
                    <w:rPr>
                      <w:rFonts w:ascii="Cambria Math" w:eastAsia="Times New Roman" w:hAnsi="Cambria Math" w:cs="Trebuchet MS"/>
                      <w:color w:val="auto"/>
                      <w:sz w:val="20"/>
                      <w:szCs w:val="18"/>
                      <w:lang w:eastAsia="en-GB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rebuchet MS"/>
                      <w:color w:val="auto"/>
                      <w:sz w:val="20"/>
                      <w:szCs w:val="18"/>
                      <w:lang w:eastAsia="en-GB"/>
                    </w:rPr>
                    <m:t>B</m:t>
                  </m:r>
                </m:e>
              </m:acc>
              <m:r>
                <m:rPr>
                  <m:sty m:val="p"/>
                </m:rPr>
                <w:rPr>
                  <w:rFonts w:ascii="Cambria Math" w:eastAsia="Times New Roman" w:hAnsi="Cambria Math" w:cs="Trebuchet MS"/>
                  <w:color w:val="auto"/>
                  <w:sz w:val="20"/>
                  <w:szCs w:val="18"/>
                  <w:lang w:eastAsia="en-GB"/>
                </w:rPr>
                <m:t>C+AB</m:t>
              </m:r>
              <m:acc>
                <m:accPr>
                  <m:chr m:val="̅"/>
                  <m:ctrlPr>
                    <w:rPr>
                      <w:rFonts w:ascii="Cambria Math" w:eastAsia="Times New Roman" w:hAnsi="Cambria Math" w:cs="Trebuchet MS"/>
                      <w:color w:val="auto"/>
                      <w:sz w:val="20"/>
                      <w:szCs w:val="18"/>
                      <w:lang w:eastAsia="en-GB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rebuchet MS"/>
                      <w:color w:val="auto"/>
                      <w:sz w:val="20"/>
                      <w:szCs w:val="18"/>
                      <w:lang w:eastAsia="en-GB"/>
                    </w:rPr>
                    <m:t>C</m:t>
                  </m:r>
                </m:e>
              </m:acc>
              <m:r>
                <m:rPr>
                  <m:sty m:val="p"/>
                </m:rPr>
                <w:rPr>
                  <w:rFonts w:ascii="Cambria Math" w:eastAsia="Times New Roman" w:hAnsi="Cambria Math" w:cs="Trebuchet MS"/>
                  <w:color w:val="auto"/>
                  <w:sz w:val="20"/>
                  <w:szCs w:val="18"/>
                  <w:lang w:eastAsia="en-GB"/>
                </w:rPr>
                <m:t>+ABC</m:t>
              </m:r>
            </m:oMath>
            <w:r w:rsidRPr="00AE59C3">
              <w:rPr>
                <w:sz w:val="20"/>
                <w:szCs w:val="18"/>
              </w:rPr>
              <w:t xml:space="preserve"> using circuit simulation and in 74 series </w:t>
            </w:r>
            <w:r w:rsidR="00BE72DC" w:rsidRPr="00AE59C3">
              <w:rPr>
                <w:sz w:val="20"/>
                <w:szCs w:val="18"/>
              </w:rPr>
              <w:t xml:space="preserve">combinational </w:t>
            </w:r>
            <w:r w:rsidRPr="00AE59C3">
              <w:rPr>
                <w:sz w:val="20"/>
                <w:szCs w:val="18"/>
              </w:rPr>
              <w:t>logic IC</w:t>
            </w:r>
            <w:r w:rsidR="00BE72DC" w:rsidRPr="00AE59C3">
              <w:rPr>
                <w:sz w:val="20"/>
                <w:szCs w:val="18"/>
              </w:rPr>
              <w:t>s on breadboard.  Ensure you get photographic evidence/print out of the circuits and observation records signed while building the circuit.  Then describe what you did</w:t>
            </w:r>
            <w:r w:rsidR="00846FDF" w:rsidRPr="00AE59C3">
              <w:rPr>
                <w:sz w:val="20"/>
                <w:szCs w:val="18"/>
              </w:rPr>
              <w:t>, using screen shots and a truth table showing the output of your circuit.</w:t>
            </w:r>
          </w:p>
          <w:p w:rsidR="00FB730E" w:rsidRDefault="00FB730E" w:rsidP="00AE59C3">
            <w:pPr>
              <w:spacing w:after="0"/>
              <w:rPr>
                <w:rFonts w:eastAsia="Times New Roman" w:cs="Trebuchet MS"/>
                <w:color w:val="auto"/>
                <w:sz w:val="20"/>
                <w:szCs w:val="18"/>
                <w:lang w:eastAsia="en-GB"/>
              </w:rPr>
            </w:pPr>
          </w:p>
          <w:p w:rsidR="00292725" w:rsidRDefault="00BE72DC" w:rsidP="00AE59C3">
            <w:pPr>
              <w:spacing w:after="0"/>
              <w:rPr>
                <w:rFonts w:eastAsia="Times New Roman" w:cs="Trebuchet MS"/>
                <w:color w:val="auto"/>
                <w:sz w:val="20"/>
                <w:szCs w:val="18"/>
                <w:lang w:eastAsia="en-GB"/>
              </w:rPr>
            </w:pPr>
            <w:r w:rsidRPr="00AE59C3">
              <w:rPr>
                <w:rFonts w:eastAsia="Times New Roman" w:cs="Trebuchet MS"/>
                <w:color w:val="auto"/>
                <w:sz w:val="20"/>
                <w:szCs w:val="18"/>
                <w:lang w:eastAsia="en-GB"/>
              </w:rPr>
              <w:t xml:space="preserve">For </w:t>
            </w:r>
            <w:r w:rsidR="00C76CF2">
              <w:rPr>
                <w:rFonts w:eastAsia="Times New Roman" w:cs="Trebuchet MS"/>
                <w:color w:val="auto"/>
                <w:sz w:val="20"/>
                <w:szCs w:val="18"/>
                <w:lang w:eastAsia="en-GB"/>
              </w:rPr>
              <w:t>M2</w:t>
            </w:r>
            <w:r w:rsidR="00FB730E">
              <w:rPr>
                <w:rFonts w:eastAsia="Times New Roman" w:cs="Trebuchet MS"/>
                <w:color w:val="auto"/>
                <w:sz w:val="20"/>
                <w:szCs w:val="18"/>
                <w:lang w:eastAsia="en-GB"/>
              </w:rPr>
              <w:t xml:space="preserve">: change the circuit to give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rebuchet MS"/>
                  <w:color w:val="auto"/>
                  <w:sz w:val="20"/>
                  <w:szCs w:val="18"/>
                  <w:lang w:eastAsia="en-GB"/>
                </w:rPr>
                <m:t>Y=</m:t>
              </m:r>
              <m:acc>
                <m:accPr>
                  <m:chr m:val="̅"/>
                  <m:ctrlPr>
                    <w:rPr>
                      <w:rFonts w:ascii="Cambria Math" w:eastAsia="Times New Roman" w:hAnsi="Cambria Math" w:cs="Trebuchet MS"/>
                      <w:color w:val="auto"/>
                      <w:sz w:val="20"/>
                      <w:szCs w:val="18"/>
                      <w:lang w:eastAsia="en-GB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rebuchet MS"/>
                      <w:color w:val="auto"/>
                      <w:sz w:val="20"/>
                      <w:szCs w:val="18"/>
                      <w:lang w:eastAsia="en-GB"/>
                    </w:rPr>
                    <m:t>A</m:t>
                  </m:r>
                  <m:acc>
                    <m:accPr>
                      <m:chr m:val="̅"/>
                      <m:ctrlPr>
                        <w:rPr>
                          <w:rFonts w:ascii="Cambria Math" w:eastAsia="Times New Roman" w:hAnsi="Cambria Math" w:cs="Trebuchet MS"/>
                          <w:color w:val="auto"/>
                          <w:sz w:val="20"/>
                          <w:szCs w:val="18"/>
                          <w:lang w:eastAsia="en-GB"/>
                        </w:rPr>
                      </m:ctrlPr>
                    </m:acc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rebuchet MS"/>
                          <w:color w:val="auto"/>
                          <w:sz w:val="20"/>
                          <w:szCs w:val="18"/>
                          <w:lang w:eastAsia="en-GB"/>
                        </w:rPr>
                        <m:t>B</m:t>
                      </m:r>
                    </m:e>
                  </m:acc>
                  <m:r>
                    <m:rPr>
                      <m:sty m:val="p"/>
                    </m:rPr>
                    <w:rPr>
                      <w:rFonts w:ascii="Cambria Math" w:eastAsia="Times New Roman" w:hAnsi="Cambria Math" w:cs="Trebuchet MS"/>
                      <w:color w:val="auto"/>
                      <w:sz w:val="20"/>
                      <w:szCs w:val="18"/>
                      <w:lang w:eastAsia="en-GB"/>
                    </w:rPr>
                    <m:t>C+AB</m:t>
                  </m:r>
                  <m:acc>
                    <m:accPr>
                      <m:chr m:val="̅"/>
                      <m:ctrlPr>
                        <w:rPr>
                          <w:rFonts w:ascii="Cambria Math" w:eastAsia="Times New Roman" w:hAnsi="Cambria Math" w:cs="Trebuchet MS"/>
                          <w:color w:val="auto"/>
                          <w:sz w:val="20"/>
                          <w:szCs w:val="18"/>
                          <w:lang w:eastAsia="en-GB"/>
                        </w:rPr>
                      </m:ctrlPr>
                    </m:acc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 w:cs="Trebuchet MS"/>
                          <w:color w:val="auto"/>
                          <w:sz w:val="20"/>
                          <w:szCs w:val="18"/>
                          <w:lang w:eastAsia="en-GB"/>
                        </w:rPr>
                        <m:t>C</m:t>
                      </m:r>
                    </m:e>
                  </m:acc>
                  <m:r>
                    <m:rPr>
                      <m:sty m:val="p"/>
                    </m:rPr>
                    <w:rPr>
                      <w:rFonts w:ascii="Cambria Math" w:eastAsia="Times New Roman" w:hAnsi="Cambria Math" w:cs="Trebuchet MS"/>
                      <w:color w:val="auto"/>
                      <w:sz w:val="20"/>
                      <w:szCs w:val="18"/>
                      <w:lang w:eastAsia="en-GB"/>
                    </w:rPr>
                    <m:t>+ABC</m:t>
                  </m:r>
                </m:e>
              </m:acc>
            </m:oMath>
            <w:r w:rsidR="00292725">
              <w:rPr>
                <w:rFonts w:eastAsia="Times New Roman" w:cs="Trebuchet MS"/>
                <w:color w:val="auto"/>
                <w:sz w:val="20"/>
                <w:szCs w:val="18"/>
                <w:lang w:eastAsia="en-GB"/>
              </w:rPr>
              <w:t xml:space="preserve"> and show this on the truth table you have drawn.  </w:t>
            </w:r>
          </w:p>
          <w:p w:rsidR="00292725" w:rsidRDefault="00292725" w:rsidP="00AE59C3">
            <w:pPr>
              <w:spacing w:after="0"/>
              <w:rPr>
                <w:rFonts w:eastAsia="Times New Roman" w:cs="Trebuchet MS"/>
                <w:color w:val="auto"/>
                <w:sz w:val="20"/>
                <w:szCs w:val="18"/>
                <w:lang w:eastAsia="en-GB"/>
              </w:rPr>
            </w:pPr>
          </w:p>
          <w:p w:rsidR="00AE59C3" w:rsidRDefault="00292725" w:rsidP="00AE59C3">
            <w:pPr>
              <w:spacing w:after="0"/>
              <w:rPr>
                <w:rFonts w:eastAsia="Times New Roman" w:cs="Trebuchet MS"/>
                <w:color w:val="auto"/>
                <w:sz w:val="20"/>
                <w:szCs w:val="18"/>
                <w:lang w:eastAsia="en-GB"/>
              </w:rPr>
            </w:pPr>
            <w:r>
              <w:rPr>
                <w:rFonts w:eastAsia="Times New Roman" w:cs="Trebuchet MS"/>
                <w:color w:val="auto"/>
                <w:sz w:val="20"/>
                <w:szCs w:val="18"/>
                <w:lang w:eastAsia="en-GB"/>
              </w:rPr>
              <w:t xml:space="preserve">For </w:t>
            </w:r>
            <w:r w:rsidR="00C76CF2">
              <w:rPr>
                <w:rFonts w:eastAsia="Times New Roman" w:cs="Trebuchet MS"/>
                <w:color w:val="auto"/>
                <w:sz w:val="20"/>
                <w:szCs w:val="18"/>
                <w:lang w:eastAsia="en-GB"/>
              </w:rPr>
              <w:t>M3:</w:t>
            </w:r>
            <w:r w:rsidR="00233D90">
              <w:rPr>
                <w:rFonts w:eastAsia="Times New Roman" w:cs="Trebuchet MS"/>
                <w:color w:val="auto"/>
                <w:sz w:val="20"/>
                <w:szCs w:val="18"/>
                <w:lang w:eastAsia="en-GB"/>
              </w:rPr>
              <w:t xml:space="preserve"> implement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rebuchet MS"/>
                  <w:color w:val="auto"/>
                  <w:sz w:val="20"/>
                  <w:szCs w:val="18"/>
                  <w:lang w:eastAsia="en-GB"/>
                </w:rPr>
                <m:t>Y=</m:t>
              </m:r>
              <m:r>
                <w:rPr>
                  <w:rFonts w:ascii="Cambria Math" w:eastAsia="Times New Roman" w:hAnsi="Cambria Math" w:cs="Trebuchet MS"/>
                  <w:color w:val="auto"/>
                  <w:sz w:val="20"/>
                  <w:szCs w:val="18"/>
                  <w:lang w:eastAsia="en-GB"/>
                </w:rPr>
                <m:t>A</m:t>
              </m:r>
              <m:acc>
                <m:accPr>
                  <m:chr m:val="̅"/>
                  <m:ctrlPr>
                    <w:rPr>
                      <w:rFonts w:ascii="Cambria Math" w:eastAsia="Times New Roman" w:hAnsi="Cambria Math" w:cs="Trebuchet MS"/>
                      <w:i/>
                      <w:color w:val="auto"/>
                      <w:sz w:val="20"/>
                      <w:szCs w:val="18"/>
                      <w:lang w:eastAsia="en-GB"/>
                    </w:rPr>
                  </m:ctrlPr>
                </m:accPr>
                <m:e>
                  <m:r>
                    <w:rPr>
                      <w:rFonts w:ascii="Cambria Math" w:eastAsia="Times New Roman" w:hAnsi="Cambria Math" w:cs="Trebuchet MS"/>
                      <w:color w:val="auto"/>
                      <w:sz w:val="20"/>
                      <w:szCs w:val="18"/>
                      <w:lang w:eastAsia="en-GB"/>
                    </w:rPr>
                    <m:t>B</m:t>
                  </m:r>
                </m:e>
              </m:acc>
              <m:r>
                <w:rPr>
                  <w:rFonts w:ascii="Cambria Math" w:eastAsia="Times New Roman" w:hAnsi="Cambria Math" w:cs="Trebuchet MS"/>
                  <w:color w:val="auto"/>
                  <w:sz w:val="20"/>
                  <w:szCs w:val="18"/>
                  <w:lang w:eastAsia="en-GB"/>
                </w:rPr>
                <m:t>+C</m:t>
              </m:r>
            </m:oMath>
            <w:r w:rsidR="00233D90">
              <w:rPr>
                <w:rFonts w:eastAsia="Times New Roman" w:cs="Trebuchet MS"/>
                <w:color w:val="auto"/>
                <w:sz w:val="20"/>
                <w:szCs w:val="18"/>
                <w:lang w:eastAsia="en-GB"/>
              </w:rPr>
              <w:t xml:space="preserve"> in NAND gates as a demonstration of the use of De Morgan’s rule. </w:t>
            </w:r>
            <w:r w:rsidR="00BE72DC" w:rsidRPr="00AE59C3">
              <w:rPr>
                <w:rFonts w:eastAsia="Times New Roman" w:cs="Trebuchet MS"/>
                <w:color w:val="auto"/>
                <w:sz w:val="20"/>
                <w:szCs w:val="18"/>
                <w:lang w:eastAsia="en-GB"/>
              </w:rPr>
              <w:t xml:space="preserve"> </w:t>
            </w:r>
            <w:r w:rsidR="00C76CF2">
              <w:rPr>
                <w:rFonts w:eastAsia="Times New Roman" w:cs="Trebuchet MS"/>
                <w:color w:val="auto"/>
                <w:sz w:val="20"/>
                <w:szCs w:val="18"/>
                <w:lang w:eastAsia="en-GB"/>
              </w:rPr>
              <w:t>Now use a</w:t>
            </w:r>
            <w:r>
              <w:rPr>
                <w:rFonts w:eastAsia="Times New Roman" w:cs="Trebuchet MS"/>
                <w:color w:val="auto"/>
                <w:sz w:val="20"/>
                <w:szCs w:val="18"/>
                <w:lang w:eastAsia="en-GB"/>
              </w:rPr>
              <w:t xml:space="preserve"> </w:t>
            </w:r>
            <w:r w:rsidR="00233D90">
              <w:rPr>
                <w:rFonts w:eastAsia="Times New Roman" w:cs="Trebuchet MS"/>
                <w:color w:val="auto"/>
                <w:sz w:val="20"/>
                <w:szCs w:val="18"/>
                <w:lang w:eastAsia="en-GB"/>
              </w:rPr>
              <w:t>K</w:t>
            </w:r>
            <w:r w:rsidRPr="00292725">
              <w:rPr>
                <w:rFonts w:eastAsia="Times New Roman" w:cs="Trebuchet MS"/>
                <w:color w:val="auto"/>
                <w:sz w:val="20"/>
                <w:szCs w:val="18"/>
                <w:lang w:eastAsia="en-GB"/>
              </w:rPr>
              <w:t>arnaugh map</w:t>
            </w:r>
            <w:r>
              <w:rPr>
                <w:rFonts w:eastAsia="Times New Roman" w:cs="Trebuchet MS"/>
                <w:color w:val="auto"/>
                <w:sz w:val="20"/>
                <w:szCs w:val="18"/>
                <w:lang w:eastAsia="en-GB"/>
              </w:rPr>
              <w:t xml:space="preserve"> </w:t>
            </w:r>
            <w:r w:rsidR="00C76CF2">
              <w:rPr>
                <w:rFonts w:eastAsia="Times New Roman" w:cs="Trebuchet MS"/>
                <w:color w:val="auto"/>
                <w:sz w:val="20"/>
                <w:szCs w:val="18"/>
                <w:lang w:eastAsia="en-GB"/>
              </w:rPr>
              <w:t>to minimise the expression</w:t>
            </w:r>
            <w:r w:rsidR="00BE72DC" w:rsidRPr="00AE59C3">
              <w:rPr>
                <w:rFonts w:eastAsia="Times New Roman" w:cs="Trebuchet MS"/>
                <w:color w:val="auto"/>
                <w:sz w:val="20"/>
                <w:szCs w:val="18"/>
                <w:lang w:eastAsia="en-GB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 w:cs="Trebuchet MS"/>
                  <w:color w:val="auto"/>
                  <w:sz w:val="20"/>
                  <w:szCs w:val="18"/>
                  <w:lang w:eastAsia="en-GB"/>
                </w:rPr>
                <m:t>Y=A</m:t>
              </m:r>
              <m:acc>
                <m:accPr>
                  <m:chr m:val="̅"/>
                  <m:ctrlPr>
                    <w:rPr>
                      <w:rFonts w:ascii="Cambria Math" w:eastAsia="Times New Roman" w:hAnsi="Cambria Math" w:cs="Trebuchet MS"/>
                      <w:color w:val="auto"/>
                      <w:sz w:val="20"/>
                      <w:szCs w:val="18"/>
                      <w:lang w:eastAsia="en-GB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rebuchet MS"/>
                      <w:color w:val="auto"/>
                      <w:sz w:val="20"/>
                      <w:szCs w:val="18"/>
                      <w:lang w:eastAsia="en-GB"/>
                    </w:rPr>
                    <m:t>B</m:t>
                  </m:r>
                </m:e>
              </m:acc>
              <m:r>
                <m:rPr>
                  <m:sty m:val="p"/>
                </m:rPr>
                <w:rPr>
                  <w:rFonts w:ascii="Cambria Math" w:eastAsia="Times New Roman" w:hAnsi="Cambria Math" w:cs="Trebuchet MS"/>
                  <w:color w:val="auto"/>
                  <w:sz w:val="20"/>
                  <w:szCs w:val="18"/>
                  <w:lang w:eastAsia="en-GB"/>
                </w:rPr>
                <m:t>C+AB</m:t>
              </m:r>
              <m:acc>
                <m:accPr>
                  <m:chr m:val="̅"/>
                  <m:ctrlPr>
                    <w:rPr>
                      <w:rFonts w:ascii="Cambria Math" w:eastAsia="Times New Roman" w:hAnsi="Cambria Math" w:cs="Trebuchet MS"/>
                      <w:color w:val="auto"/>
                      <w:sz w:val="20"/>
                      <w:szCs w:val="18"/>
                      <w:lang w:eastAsia="en-GB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rebuchet MS"/>
                      <w:color w:val="auto"/>
                      <w:sz w:val="20"/>
                      <w:szCs w:val="18"/>
                      <w:lang w:eastAsia="en-GB"/>
                    </w:rPr>
                    <m:t>C</m:t>
                  </m:r>
                </m:e>
              </m:acc>
              <m:r>
                <m:rPr>
                  <m:sty m:val="p"/>
                </m:rPr>
                <w:rPr>
                  <w:rFonts w:ascii="Cambria Math" w:eastAsia="Times New Roman" w:hAnsi="Cambria Math" w:cs="Trebuchet MS"/>
                  <w:color w:val="auto"/>
                  <w:sz w:val="20"/>
                  <w:szCs w:val="18"/>
                  <w:lang w:eastAsia="en-GB"/>
                </w:rPr>
                <m:t>+ABC</m:t>
              </m:r>
            </m:oMath>
            <w:r w:rsidR="00C76CF2" w:rsidRPr="00AE59C3">
              <w:rPr>
                <w:rFonts w:eastAsia="Times New Roman" w:cs="Trebuchet MS"/>
                <w:color w:val="auto"/>
                <w:sz w:val="20"/>
                <w:szCs w:val="18"/>
                <w:lang w:eastAsia="en-GB"/>
              </w:rPr>
              <w:t xml:space="preserve"> </w:t>
            </w:r>
            <w:r w:rsidR="00BF6375">
              <w:rPr>
                <w:rFonts w:eastAsia="Times New Roman" w:cs="Trebuchet MS"/>
                <w:color w:val="auto"/>
                <w:sz w:val="20"/>
                <w:szCs w:val="18"/>
                <w:lang w:eastAsia="en-GB"/>
              </w:rPr>
              <w:t>and draw the logic circuit diagram</w:t>
            </w:r>
            <w:r w:rsidR="00BE72DC" w:rsidRPr="00AE59C3">
              <w:rPr>
                <w:rFonts w:eastAsia="Times New Roman" w:cs="Trebuchet MS"/>
                <w:color w:val="auto"/>
                <w:sz w:val="20"/>
                <w:szCs w:val="18"/>
                <w:lang w:eastAsia="en-GB"/>
              </w:rPr>
              <w:t>.</w:t>
            </w:r>
          </w:p>
          <w:p w:rsidR="0041670C" w:rsidRPr="00AE59C3" w:rsidRDefault="0041670C" w:rsidP="00AE59C3">
            <w:pPr>
              <w:spacing w:after="0"/>
              <w:jc w:val="right"/>
              <w:rPr>
                <w:sz w:val="20"/>
                <w:szCs w:val="18"/>
              </w:rPr>
            </w:pPr>
            <w:r w:rsidRPr="00AE59C3">
              <w:rPr>
                <w:sz w:val="20"/>
                <w:szCs w:val="18"/>
              </w:rPr>
              <w:t>This provides evidence for [</w:t>
            </w:r>
            <w:r w:rsidR="008A2426" w:rsidRPr="00AE59C3">
              <w:rPr>
                <w:sz w:val="20"/>
                <w:szCs w:val="18"/>
              </w:rPr>
              <w:t>P5</w:t>
            </w:r>
            <w:r w:rsidR="00BE72DC" w:rsidRPr="00AE59C3">
              <w:rPr>
                <w:sz w:val="20"/>
                <w:szCs w:val="18"/>
              </w:rPr>
              <w:t>,</w:t>
            </w:r>
            <w:r w:rsidR="005223A2">
              <w:rPr>
                <w:sz w:val="20"/>
                <w:szCs w:val="18"/>
              </w:rPr>
              <w:t xml:space="preserve"> P8,</w:t>
            </w:r>
            <w:r w:rsidR="00BE72DC" w:rsidRPr="00AE59C3">
              <w:rPr>
                <w:sz w:val="20"/>
                <w:szCs w:val="18"/>
              </w:rPr>
              <w:t xml:space="preserve"> </w:t>
            </w:r>
            <w:r w:rsidR="00FB730E">
              <w:rPr>
                <w:sz w:val="20"/>
                <w:szCs w:val="18"/>
              </w:rPr>
              <w:t xml:space="preserve">M2, </w:t>
            </w:r>
            <w:r w:rsidR="00BE72DC" w:rsidRPr="00AE59C3">
              <w:rPr>
                <w:sz w:val="20"/>
                <w:szCs w:val="18"/>
              </w:rPr>
              <w:t>M3</w:t>
            </w:r>
            <w:r w:rsidRPr="00AE59C3">
              <w:rPr>
                <w:sz w:val="20"/>
                <w:szCs w:val="18"/>
              </w:rPr>
              <w:t>]</w:t>
            </w:r>
          </w:p>
        </w:tc>
      </w:tr>
      <w:tr w:rsidR="0041670C" w:rsidRPr="00AE59C3" w:rsidTr="00BD0B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402"/>
        </w:trPr>
        <w:tc>
          <w:tcPr>
            <w:tcW w:w="9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108" w:type="dxa"/>
              <w:bottom w:w="170" w:type="dxa"/>
              <w:right w:w="108" w:type="dxa"/>
            </w:tcMar>
          </w:tcPr>
          <w:p w:rsidR="0041670C" w:rsidRDefault="0041670C" w:rsidP="00AE59C3">
            <w:pPr>
              <w:pStyle w:val="Tabletext"/>
              <w:spacing w:before="0" w:after="0"/>
              <w:rPr>
                <w:rFonts w:ascii="Verdana" w:hAnsi="Verdana"/>
                <w:sz w:val="20"/>
                <w:szCs w:val="18"/>
              </w:rPr>
            </w:pPr>
            <w:r w:rsidRPr="00AE59C3">
              <w:rPr>
                <w:rFonts w:ascii="Verdana" w:hAnsi="Verdana"/>
                <w:sz w:val="20"/>
                <w:szCs w:val="18"/>
              </w:rPr>
              <w:t>Task 3</w:t>
            </w:r>
          </w:p>
          <w:p w:rsidR="00BD0B0F" w:rsidRPr="00AE59C3" w:rsidRDefault="00BD0B0F" w:rsidP="00AE59C3">
            <w:pPr>
              <w:pStyle w:val="Tabletext"/>
              <w:spacing w:before="0" w:after="0"/>
              <w:rPr>
                <w:rFonts w:ascii="Verdana" w:hAnsi="Verdana"/>
                <w:sz w:val="20"/>
                <w:szCs w:val="18"/>
              </w:rPr>
            </w:pPr>
          </w:p>
          <w:p w:rsidR="0041670C" w:rsidRDefault="00BE72DC" w:rsidP="00AE59C3">
            <w:pPr>
              <w:pStyle w:val="Tabletext"/>
              <w:spacing w:before="0" w:after="0"/>
              <w:rPr>
                <w:rFonts w:ascii="Verdana" w:hAnsi="Verdana"/>
                <w:sz w:val="20"/>
                <w:szCs w:val="18"/>
              </w:rPr>
            </w:pPr>
            <w:r w:rsidRPr="00AE59C3">
              <w:rPr>
                <w:rFonts w:ascii="Verdana" w:hAnsi="Verdana"/>
                <w:sz w:val="20"/>
                <w:szCs w:val="18"/>
              </w:rPr>
              <w:t xml:space="preserve">Using breadboard (circuit training set) build a sequential logic circuit that can count – in binary – from </w:t>
            </w:r>
            <w:r w:rsidR="00846FDF" w:rsidRPr="00AE59C3">
              <w:rPr>
                <w:rFonts w:ascii="Verdana" w:hAnsi="Verdana"/>
                <w:sz w:val="20"/>
                <w:szCs w:val="18"/>
              </w:rPr>
              <w:t>0 to 7 (000 to 111B)</w:t>
            </w:r>
            <w:r w:rsidR="0059781C" w:rsidRPr="00AE59C3">
              <w:rPr>
                <w:rFonts w:ascii="Verdana" w:hAnsi="Verdana"/>
                <w:sz w:val="20"/>
                <w:szCs w:val="18"/>
              </w:rPr>
              <w:t xml:space="preserve">, </w:t>
            </w:r>
            <w:r w:rsidR="00DD0C65">
              <w:rPr>
                <w:rFonts w:ascii="Verdana" w:hAnsi="Verdana"/>
                <w:sz w:val="20"/>
                <w:szCs w:val="18"/>
              </w:rPr>
              <w:t>describe how you tested and built the circuits a</w:t>
            </w:r>
            <w:r w:rsidR="0059781C" w:rsidRPr="00AE59C3">
              <w:rPr>
                <w:rFonts w:ascii="Verdana" w:hAnsi="Verdana"/>
                <w:sz w:val="20"/>
                <w:szCs w:val="18"/>
              </w:rPr>
              <w:t xml:space="preserve">nd get the observation record.  </w:t>
            </w:r>
            <w:r w:rsidR="00AD2DE3">
              <w:rPr>
                <w:rFonts w:ascii="Verdana" w:hAnsi="Verdana"/>
                <w:sz w:val="20"/>
                <w:szCs w:val="18"/>
              </w:rPr>
              <w:t>Now simulate the circuit; then show</w:t>
            </w:r>
            <w:r w:rsidR="0059781C" w:rsidRPr="00AE59C3">
              <w:rPr>
                <w:rFonts w:ascii="Verdana" w:hAnsi="Verdana"/>
                <w:sz w:val="20"/>
                <w:szCs w:val="18"/>
              </w:rPr>
              <w:t xml:space="preserve"> your count as a truth table and screen shots</w:t>
            </w:r>
            <w:r w:rsidR="00DD0C65">
              <w:rPr>
                <w:rFonts w:ascii="Verdana" w:hAnsi="Verdana"/>
                <w:sz w:val="20"/>
                <w:szCs w:val="18"/>
              </w:rPr>
              <w:t xml:space="preserve">. </w:t>
            </w:r>
          </w:p>
          <w:p w:rsidR="0041670C" w:rsidRPr="00AE59C3" w:rsidRDefault="0041670C" w:rsidP="00AE59C3">
            <w:pPr>
              <w:pStyle w:val="Tabletext"/>
              <w:spacing w:before="0" w:after="0"/>
              <w:jc w:val="right"/>
              <w:rPr>
                <w:rFonts w:ascii="Verdana" w:hAnsi="Verdana"/>
                <w:sz w:val="20"/>
                <w:szCs w:val="18"/>
              </w:rPr>
            </w:pPr>
            <w:r w:rsidRPr="00AE59C3">
              <w:rPr>
                <w:rFonts w:ascii="Verdana" w:hAnsi="Verdana"/>
                <w:sz w:val="20"/>
                <w:szCs w:val="18"/>
              </w:rPr>
              <w:t>This provides evidence for [</w:t>
            </w:r>
            <w:r w:rsidR="00846FDF" w:rsidRPr="00AE59C3">
              <w:rPr>
                <w:rFonts w:ascii="Verdana" w:hAnsi="Verdana"/>
                <w:sz w:val="20"/>
                <w:szCs w:val="18"/>
              </w:rPr>
              <w:t>P6</w:t>
            </w:r>
            <w:r w:rsidR="005223A2">
              <w:rPr>
                <w:rFonts w:ascii="Verdana" w:hAnsi="Verdana"/>
                <w:sz w:val="20"/>
                <w:szCs w:val="18"/>
              </w:rPr>
              <w:t>, P8</w:t>
            </w:r>
            <w:r w:rsidRPr="00AE59C3">
              <w:rPr>
                <w:rFonts w:ascii="Verdana" w:hAnsi="Verdana"/>
                <w:sz w:val="20"/>
                <w:szCs w:val="18"/>
              </w:rPr>
              <w:t>]</w:t>
            </w:r>
          </w:p>
        </w:tc>
      </w:tr>
      <w:tr w:rsidR="0041670C" w:rsidRPr="00AE59C3" w:rsidTr="00BD0B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1612"/>
        </w:trPr>
        <w:tc>
          <w:tcPr>
            <w:tcW w:w="9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108" w:type="dxa"/>
              <w:bottom w:w="170" w:type="dxa"/>
              <w:right w:w="108" w:type="dxa"/>
            </w:tcMar>
          </w:tcPr>
          <w:p w:rsidR="0041670C" w:rsidRDefault="00AD2DE3" w:rsidP="0041670C">
            <w:pPr>
              <w:pStyle w:val="Tabletext"/>
              <w:spacing w:before="0" w:after="0"/>
              <w:rPr>
                <w:rFonts w:ascii="Verdana" w:hAnsi="Verdana"/>
                <w:sz w:val="20"/>
                <w:szCs w:val="18"/>
              </w:rPr>
            </w:pPr>
            <w:r>
              <w:rPr>
                <w:rFonts w:ascii="Verdana" w:hAnsi="Verdana"/>
                <w:sz w:val="20"/>
                <w:szCs w:val="18"/>
              </w:rPr>
              <w:lastRenderedPageBreak/>
              <w:t>Task 4</w:t>
            </w:r>
          </w:p>
          <w:p w:rsidR="00BD0B0F" w:rsidRPr="00AE59C3" w:rsidRDefault="00BD0B0F" w:rsidP="0041670C">
            <w:pPr>
              <w:pStyle w:val="Tabletext"/>
              <w:spacing w:before="0" w:after="0"/>
              <w:rPr>
                <w:rFonts w:ascii="Verdana" w:hAnsi="Verdana"/>
                <w:sz w:val="20"/>
                <w:szCs w:val="18"/>
              </w:rPr>
            </w:pPr>
          </w:p>
          <w:p w:rsidR="0041670C" w:rsidRPr="00AE59C3" w:rsidRDefault="0041670C" w:rsidP="0041670C">
            <w:pPr>
              <w:pStyle w:val="Tabletext"/>
              <w:spacing w:before="0" w:after="0"/>
              <w:rPr>
                <w:rFonts w:ascii="Verdana" w:eastAsia="Calibri" w:hAnsi="Verdana" w:cs="Times New Roman"/>
                <w:color w:val="000000"/>
                <w:sz w:val="20"/>
                <w:szCs w:val="18"/>
                <w:lang w:eastAsia="en-US"/>
              </w:rPr>
            </w:pPr>
            <w:r w:rsidRPr="00AE59C3">
              <w:rPr>
                <w:rFonts w:ascii="Verdana" w:eastAsia="Calibri" w:hAnsi="Verdana" w:cs="Times New Roman"/>
                <w:color w:val="000000"/>
                <w:sz w:val="20"/>
                <w:szCs w:val="18"/>
                <w:lang w:eastAsia="en-US"/>
              </w:rPr>
              <w:t>Digital logic comes in several families</w:t>
            </w:r>
            <w:r w:rsidR="00592C44">
              <w:rPr>
                <w:rFonts w:ascii="Verdana" w:eastAsia="Calibri" w:hAnsi="Verdana" w:cs="Times New Roman"/>
                <w:color w:val="000000"/>
                <w:sz w:val="20"/>
                <w:szCs w:val="18"/>
                <w:lang w:eastAsia="en-US"/>
              </w:rPr>
              <w:t>;</w:t>
            </w:r>
            <w:r w:rsidRPr="00AE59C3">
              <w:rPr>
                <w:rFonts w:ascii="Verdana" w:eastAsia="Calibri" w:hAnsi="Verdana" w:cs="Times New Roman"/>
                <w:color w:val="000000"/>
                <w:sz w:val="20"/>
                <w:szCs w:val="18"/>
                <w:lang w:eastAsia="en-US"/>
              </w:rPr>
              <w:t xml:space="preserve"> find a datasheet for a TTL (74 series) NAND and one for the CMOS (4000 series) NAND: compare the high/low values for the CMOS and TTL families of logic integrated circuits (ICs).  </w:t>
            </w:r>
            <w:r w:rsidR="00592C44">
              <w:rPr>
                <w:rFonts w:ascii="Verdana" w:eastAsia="Calibri" w:hAnsi="Verdana" w:cs="Times New Roman"/>
                <w:color w:val="000000"/>
                <w:sz w:val="20"/>
                <w:szCs w:val="18"/>
                <w:lang w:eastAsia="en-US"/>
              </w:rPr>
              <w:t xml:space="preserve">Now </w:t>
            </w:r>
            <w:r w:rsidRPr="00AE59C3">
              <w:rPr>
                <w:rFonts w:ascii="Verdana" w:eastAsia="Calibri" w:hAnsi="Verdana" w:cs="Times New Roman"/>
                <w:color w:val="000000"/>
                <w:sz w:val="20"/>
                <w:szCs w:val="18"/>
                <w:lang w:eastAsia="en-US"/>
              </w:rPr>
              <w:t xml:space="preserve">compare the datasheet information on supply voltages, transition time, noise margin, and power consumption (consider fan out).  </w:t>
            </w:r>
            <w:r w:rsidR="00592C44">
              <w:rPr>
                <w:rFonts w:ascii="Verdana" w:eastAsia="Calibri" w:hAnsi="Verdana" w:cs="Times New Roman"/>
                <w:color w:val="000000"/>
                <w:sz w:val="20"/>
                <w:szCs w:val="18"/>
                <w:lang w:eastAsia="en-US"/>
              </w:rPr>
              <w:t>Then</w:t>
            </w:r>
            <w:r w:rsidRPr="00AE59C3">
              <w:rPr>
                <w:rFonts w:ascii="Verdana" w:eastAsia="Calibri" w:hAnsi="Verdana" w:cs="Times New Roman"/>
                <w:color w:val="000000"/>
                <w:sz w:val="20"/>
                <w:szCs w:val="18"/>
                <w:lang w:eastAsia="en-US"/>
              </w:rPr>
              <w:t xml:space="preserve"> write a short report to contrast these </w:t>
            </w:r>
            <w:r w:rsidRPr="00592C44">
              <w:rPr>
                <w:rFonts w:ascii="Verdana" w:eastAsia="Calibri" w:hAnsi="Verdana" w:cs="Times New Roman"/>
                <w:b/>
                <w:color w:val="000000"/>
                <w:sz w:val="20"/>
                <w:szCs w:val="18"/>
                <w:lang w:eastAsia="en-US"/>
              </w:rPr>
              <w:t>five</w:t>
            </w:r>
            <w:r w:rsidRPr="00AE59C3">
              <w:rPr>
                <w:rFonts w:ascii="Verdana" w:eastAsia="Calibri" w:hAnsi="Verdana" w:cs="Times New Roman"/>
                <w:color w:val="000000"/>
                <w:sz w:val="20"/>
                <w:szCs w:val="18"/>
                <w:lang w:eastAsia="en-US"/>
              </w:rPr>
              <w:t xml:space="preserve"> characteristics.</w:t>
            </w:r>
          </w:p>
          <w:p w:rsidR="0041670C" w:rsidRPr="00AE59C3" w:rsidRDefault="0041670C" w:rsidP="0041670C">
            <w:pPr>
              <w:pStyle w:val="Tabletext"/>
              <w:spacing w:before="0" w:after="0"/>
              <w:jc w:val="right"/>
              <w:rPr>
                <w:rFonts w:ascii="Verdana" w:hAnsi="Verdana"/>
                <w:sz w:val="20"/>
                <w:szCs w:val="18"/>
              </w:rPr>
            </w:pPr>
            <w:r w:rsidRPr="00AE59C3">
              <w:rPr>
                <w:rFonts w:ascii="Verdana" w:hAnsi="Verdana"/>
                <w:sz w:val="20"/>
                <w:szCs w:val="18"/>
              </w:rPr>
              <w:t>This provides evidence for [D2]</w:t>
            </w:r>
          </w:p>
        </w:tc>
      </w:tr>
      <w:tr w:rsidR="0041670C" w:rsidRPr="00AE59C3" w:rsidTr="00BD0B0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188"/>
        </w:trPr>
        <w:tc>
          <w:tcPr>
            <w:tcW w:w="9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57" w:type="dxa"/>
              <w:left w:w="108" w:type="dxa"/>
              <w:bottom w:w="170" w:type="dxa"/>
              <w:right w:w="108" w:type="dxa"/>
            </w:tcMar>
          </w:tcPr>
          <w:p w:rsidR="0041670C" w:rsidRPr="00AE59C3" w:rsidRDefault="0041670C" w:rsidP="0041670C">
            <w:pPr>
              <w:pStyle w:val="Tabletext"/>
              <w:spacing w:before="0" w:after="0"/>
              <w:rPr>
                <w:rFonts w:ascii="Verdana" w:hAnsi="Verdana"/>
                <w:b/>
                <w:sz w:val="20"/>
                <w:szCs w:val="18"/>
              </w:rPr>
            </w:pPr>
            <w:r w:rsidRPr="00AE59C3">
              <w:rPr>
                <w:rFonts w:ascii="Verdana" w:hAnsi="Verdana"/>
                <w:b/>
                <w:sz w:val="20"/>
                <w:szCs w:val="18"/>
              </w:rPr>
              <w:t xml:space="preserve">Evidence checklist </w:t>
            </w:r>
          </w:p>
        </w:tc>
      </w:tr>
      <w:tr w:rsidR="0041670C" w:rsidRPr="00AE59C3" w:rsidTr="003D1B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28"/>
        </w:trPr>
        <w:tc>
          <w:tcPr>
            <w:tcW w:w="87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108" w:type="dxa"/>
              <w:bottom w:w="170" w:type="dxa"/>
              <w:right w:w="108" w:type="dxa"/>
            </w:tcMar>
          </w:tcPr>
          <w:p w:rsidR="0041670C" w:rsidRPr="00AE59C3" w:rsidRDefault="0041670C" w:rsidP="0041670C">
            <w:pPr>
              <w:pStyle w:val="Tabletext"/>
              <w:spacing w:before="0" w:after="0"/>
              <w:rPr>
                <w:rFonts w:ascii="Verdana" w:hAnsi="Verdana"/>
                <w:b/>
                <w:sz w:val="20"/>
                <w:szCs w:val="18"/>
              </w:rPr>
            </w:pPr>
            <w:r w:rsidRPr="00AE59C3">
              <w:rPr>
                <w:rFonts w:ascii="Verdana" w:hAnsi="Verdana"/>
                <w:sz w:val="20"/>
                <w:szCs w:val="18"/>
              </w:rPr>
              <w:t>[Summarise evidence required, e.g. ‘leaflet’, ‘presentation notes’ etc.]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41670C" w:rsidRPr="00AE59C3" w:rsidRDefault="0041670C" w:rsidP="0041670C">
            <w:pPr>
              <w:pStyle w:val="Tabletext"/>
              <w:spacing w:before="0" w:after="0"/>
              <w:rPr>
                <w:rFonts w:ascii="Verdana" w:hAnsi="Verdana"/>
                <w:sz w:val="20"/>
                <w:szCs w:val="18"/>
              </w:rPr>
            </w:pPr>
            <w:r w:rsidRPr="00AE59C3">
              <w:rPr>
                <w:rFonts w:ascii="Verdana" w:hAnsi="Verdana"/>
                <w:sz w:val="20"/>
                <w:szCs w:val="18"/>
              </w:rPr>
              <w:t xml:space="preserve"> [tick boxes]</w:t>
            </w:r>
          </w:p>
        </w:tc>
      </w:tr>
      <w:tr w:rsidR="0041670C" w:rsidRPr="00800892" w:rsidTr="003D1B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28"/>
        </w:trPr>
        <w:tc>
          <w:tcPr>
            <w:tcW w:w="87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108" w:type="dxa"/>
              <w:bottom w:w="170" w:type="dxa"/>
              <w:right w:w="108" w:type="dxa"/>
            </w:tcMar>
          </w:tcPr>
          <w:p w:rsidR="0041670C" w:rsidRPr="00800892" w:rsidRDefault="0059781C" w:rsidP="0041670C">
            <w:pPr>
              <w:pStyle w:val="Tabletext"/>
              <w:spacing w:before="0"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Hand-out of logic gates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41670C" w:rsidRPr="00800892" w:rsidRDefault="0041670C" w:rsidP="0041670C">
            <w:pPr>
              <w:pStyle w:val="Tabletext"/>
              <w:spacing w:before="0" w:after="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41670C" w:rsidRPr="00800892" w:rsidTr="003D1B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28"/>
        </w:trPr>
        <w:tc>
          <w:tcPr>
            <w:tcW w:w="87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108" w:type="dxa"/>
              <w:bottom w:w="170" w:type="dxa"/>
              <w:right w:w="108" w:type="dxa"/>
            </w:tcMar>
          </w:tcPr>
          <w:p w:rsidR="0041670C" w:rsidRPr="00800892" w:rsidRDefault="0059781C" w:rsidP="0041670C">
            <w:pPr>
              <w:pStyle w:val="Tabletext"/>
              <w:spacing w:before="0"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Observation records P5 and P6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41670C" w:rsidRPr="00800892" w:rsidRDefault="0041670C" w:rsidP="0041670C">
            <w:pPr>
              <w:pStyle w:val="Tabletext"/>
              <w:spacing w:before="0" w:after="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41670C" w:rsidRPr="00800892" w:rsidTr="003D1B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28"/>
        </w:trPr>
        <w:tc>
          <w:tcPr>
            <w:tcW w:w="873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108" w:type="dxa"/>
              <w:bottom w:w="170" w:type="dxa"/>
              <w:right w:w="108" w:type="dxa"/>
            </w:tcMar>
          </w:tcPr>
          <w:p w:rsidR="0041670C" w:rsidRPr="00800892" w:rsidRDefault="00AE59C3" w:rsidP="0041670C">
            <w:pPr>
              <w:pStyle w:val="Tabletext"/>
              <w:spacing w:before="0"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Screen shots with explanatory notes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41670C" w:rsidRPr="00800892" w:rsidRDefault="0041670C" w:rsidP="0041670C">
            <w:pPr>
              <w:pStyle w:val="Tabletext"/>
              <w:spacing w:before="0" w:after="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41670C" w:rsidRPr="00800892" w:rsidTr="003D1B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2556"/>
        </w:trPr>
        <w:tc>
          <w:tcPr>
            <w:tcW w:w="973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108" w:type="dxa"/>
              <w:bottom w:w="170" w:type="dxa"/>
              <w:right w:w="108" w:type="dxa"/>
            </w:tcMar>
          </w:tcPr>
          <w:p w:rsidR="0041670C" w:rsidRPr="00800892" w:rsidRDefault="0041670C" w:rsidP="0041670C">
            <w:pPr>
              <w:pStyle w:val="Tablehead"/>
              <w:spacing w:line="240" w:lineRule="auto"/>
              <w:rPr>
                <w:rFonts w:ascii="Verdana" w:hAnsi="Verdana"/>
                <w:b/>
                <w:szCs w:val="18"/>
              </w:rPr>
            </w:pPr>
            <w:r w:rsidRPr="00800892">
              <w:rPr>
                <w:rFonts w:ascii="Verdana" w:hAnsi="Verdana"/>
                <w:b/>
                <w:szCs w:val="18"/>
              </w:rPr>
              <w:t>Sources of information</w:t>
            </w:r>
          </w:p>
          <w:p w:rsidR="0041670C" w:rsidRPr="00800892" w:rsidRDefault="0041670C" w:rsidP="0041670C">
            <w:pPr>
              <w:pStyle w:val="Tabletext"/>
              <w:spacing w:before="0" w:after="0"/>
              <w:rPr>
                <w:rFonts w:ascii="Verdana" w:hAnsi="Verdana"/>
                <w:sz w:val="18"/>
                <w:szCs w:val="18"/>
              </w:rPr>
            </w:pPr>
          </w:p>
          <w:p w:rsidR="0041670C" w:rsidRDefault="00FB730E" w:rsidP="0041670C">
            <w:pPr>
              <w:pStyle w:val="Tabletext"/>
              <w:spacing w:before="0" w:after="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“</w:t>
            </w:r>
            <w:r w:rsidR="003B63EA">
              <w:rPr>
                <w:rFonts w:ascii="Verdana" w:hAnsi="Verdana"/>
                <w:sz w:val="18"/>
                <w:szCs w:val="18"/>
              </w:rPr>
              <w:t>Digital</w:t>
            </w:r>
            <w:r>
              <w:rPr>
                <w:rFonts w:ascii="Verdana" w:hAnsi="Verdana"/>
                <w:sz w:val="18"/>
                <w:szCs w:val="18"/>
              </w:rPr>
              <w:t>”</w:t>
            </w:r>
            <w:r w:rsidR="003B63EA">
              <w:rPr>
                <w:rFonts w:ascii="Verdana" w:hAnsi="Verdana"/>
                <w:sz w:val="18"/>
                <w:szCs w:val="18"/>
              </w:rPr>
              <w:t xml:space="preserve"> hand-out</w:t>
            </w:r>
            <w:r w:rsidR="00EE5B32">
              <w:rPr>
                <w:rFonts w:ascii="Verdana" w:hAnsi="Verdana"/>
                <w:sz w:val="18"/>
                <w:szCs w:val="18"/>
              </w:rPr>
              <w:t xml:space="preserve"> created by previous class</w:t>
            </w:r>
          </w:p>
          <w:p w:rsidR="00233D90" w:rsidRDefault="00CF2C51" w:rsidP="0041670C">
            <w:pPr>
              <w:pStyle w:val="Tabletext"/>
              <w:spacing w:before="0" w:after="0"/>
              <w:rPr>
                <w:rFonts w:ascii="Verdana" w:hAnsi="Verdana"/>
                <w:sz w:val="18"/>
                <w:szCs w:val="18"/>
              </w:rPr>
            </w:pPr>
            <w:hyperlink r:id="rId6" w:history="1">
              <w:r w:rsidR="005B2954" w:rsidRPr="007566E1">
                <w:rPr>
                  <w:rStyle w:val="Hyperlink"/>
                  <w:rFonts w:ascii="Verdana" w:hAnsi="Verdana"/>
                  <w:sz w:val="18"/>
                  <w:szCs w:val="18"/>
                </w:rPr>
                <w:t>http://hyperphysics.phy-astr.gsu.edu/hbase/hph.html</w:t>
              </w:r>
            </w:hyperlink>
          </w:p>
          <w:p w:rsidR="005B2954" w:rsidRDefault="005B2954" w:rsidP="0041670C">
            <w:pPr>
              <w:pStyle w:val="Tabletext"/>
              <w:spacing w:before="0" w:after="0"/>
              <w:rPr>
                <w:rFonts w:ascii="Verdana" w:hAnsi="Verdana"/>
                <w:sz w:val="18"/>
                <w:szCs w:val="18"/>
              </w:rPr>
            </w:pPr>
          </w:p>
          <w:p w:rsidR="00233D90" w:rsidRPr="00800892" w:rsidRDefault="00233D90" w:rsidP="0041670C">
            <w:pPr>
              <w:pStyle w:val="Tabletext"/>
              <w:spacing w:before="0" w:after="0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D26046" w:rsidRDefault="00D26046" w:rsidP="00D26046"/>
    <w:p w:rsidR="005B4DEA" w:rsidRDefault="005B4DEA" w:rsidP="00D26046"/>
    <w:sectPr w:rsidR="005B4DEA" w:rsidSect="003B492F">
      <w:headerReference w:type="default" r:id="rId7"/>
      <w:footerReference w:type="default" r:id="rId8"/>
      <w:pgSz w:w="11906" w:h="16838"/>
      <w:pgMar w:top="1276" w:right="1440" w:bottom="1843" w:left="1440" w:header="708" w:footer="5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6FB0" w:rsidRDefault="00676FB0" w:rsidP="006131C3">
      <w:pPr>
        <w:spacing w:after="0" w:line="240" w:lineRule="auto"/>
      </w:pPr>
      <w:r>
        <w:separator/>
      </w:r>
    </w:p>
  </w:endnote>
  <w:endnote w:type="continuationSeparator" w:id="0">
    <w:p w:rsidR="00676FB0" w:rsidRDefault="00676FB0" w:rsidP="00613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1BFA" w:rsidRDefault="003D1BFA" w:rsidP="003D1BFA">
    <w:pPr>
      <w:pStyle w:val="Footer"/>
      <w:jc w:val="right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 w:rsidR="00CF2C51">
      <w:rPr>
        <w:b/>
        <w:bCs/>
        <w:noProof/>
      </w:rPr>
      <w:t>2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 w:rsidR="00CF2C51">
      <w:rPr>
        <w:b/>
        <w:bCs/>
        <w:noProof/>
      </w:rPr>
      <w:t>3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6FB0" w:rsidRDefault="00676FB0" w:rsidP="006131C3">
      <w:pPr>
        <w:spacing w:after="0" w:line="240" w:lineRule="auto"/>
      </w:pPr>
      <w:r>
        <w:separator/>
      </w:r>
    </w:p>
  </w:footnote>
  <w:footnote w:type="continuationSeparator" w:id="0">
    <w:p w:rsidR="00676FB0" w:rsidRDefault="00676FB0" w:rsidP="006131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31C3" w:rsidRDefault="006F6490" w:rsidP="006131C3">
    <w:pPr>
      <w:pStyle w:val="SubHeading"/>
    </w:pPr>
    <w:bookmarkStart w:id="1" w:name="_Toc336359366"/>
    <w:bookmarkStart w:id="2" w:name="_Toc336872197"/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4969510</wp:posOffset>
          </wp:positionH>
          <wp:positionV relativeFrom="paragraph">
            <wp:posOffset>-288290</wp:posOffset>
          </wp:positionV>
          <wp:extent cx="1022350" cy="752475"/>
          <wp:effectExtent l="0" t="0" r="6350" b="9525"/>
          <wp:wrapSquare wrapText="bothSides"/>
          <wp:docPr id="27" name="Picture 27" descr="R:\Technology\Jim Gillain\Subjects\Resources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:\Technology\Jim Gillain\Subjects\Resources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235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131C3" w:rsidRPr="00800892">
      <w:t>Assignment brief – QCF BTEC</w:t>
    </w:r>
    <w:bookmarkEnd w:id="1"/>
    <w:bookmarkEnd w:id="2"/>
    <w:r w:rsidR="006131C3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FB0"/>
    <w:rsid w:val="00112FCD"/>
    <w:rsid w:val="0012163E"/>
    <w:rsid w:val="001D528F"/>
    <w:rsid w:val="001E29CB"/>
    <w:rsid w:val="0021473F"/>
    <w:rsid w:val="00233D90"/>
    <w:rsid w:val="00292725"/>
    <w:rsid w:val="002D0EAD"/>
    <w:rsid w:val="002E309B"/>
    <w:rsid w:val="002E7EAA"/>
    <w:rsid w:val="003B492F"/>
    <w:rsid w:val="003B63EA"/>
    <w:rsid w:val="003B7D00"/>
    <w:rsid w:val="003D10DA"/>
    <w:rsid w:val="003D1BFA"/>
    <w:rsid w:val="003F1EAF"/>
    <w:rsid w:val="003F63B2"/>
    <w:rsid w:val="0041670C"/>
    <w:rsid w:val="00426AEB"/>
    <w:rsid w:val="00444865"/>
    <w:rsid w:val="00447FAB"/>
    <w:rsid w:val="004C7E34"/>
    <w:rsid w:val="005223A2"/>
    <w:rsid w:val="00592C44"/>
    <w:rsid w:val="0059781C"/>
    <w:rsid w:val="005B2954"/>
    <w:rsid w:val="005B4DEA"/>
    <w:rsid w:val="006131C3"/>
    <w:rsid w:val="00657655"/>
    <w:rsid w:val="00676FB0"/>
    <w:rsid w:val="006D3785"/>
    <w:rsid w:val="006F6490"/>
    <w:rsid w:val="00766BCF"/>
    <w:rsid w:val="007F4366"/>
    <w:rsid w:val="0083503B"/>
    <w:rsid w:val="00846FDF"/>
    <w:rsid w:val="008520C4"/>
    <w:rsid w:val="00855353"/>
    <w:rsid w:val="0085577C"/>
    <w:rsid w:val="008A2426"/>
    <w:rsid w:val="008E4463"/>
    <w:rsid w:val="00A203E9"/>
    <w:rsid w:val="00A42DB5"/>
    <w:rsid w:val="00AC1B7E"/>
    <w:rsid w:val="00AD2DE3"/>
    <w:rsid w:val="00AE59C3"/>
    <w:rsid w:val="00B12F8B"/>
    <w:rsid w:val="00B45DBF"/>
    <w:rsid w:val="00BB5210"/>
    <w:rsid w:val="00BD0B0F"/>
    <w:rsid w:val="00BD2DB0"/>
    <w:rsid w:val="00BE72DC"/>
    <w:rsid w:val="00BF6375"/>
    <w:rsid w:val="00C76CF2"/>
    <w:rsid w:val="00CD55E7"/>
    <w:rsid w:val="00CF2C51"/>
    <w:rsid w:val="00D26046"/>
    <w:rsid w:val="00D509DB"/>
    <w:rsid w:val="00DB4C98"/>
    <w:rsid w:val="00DD0C65"/>
    <w:rsid w:val="00DD4C75"/>
    <w:rsid w:val="00E357E2"/>
    <w:rsid w:val="00EC17CF"/>
    <w:rsid w:val="00EC77F3"/>
    <w:rsid w:val="00EE5B32"/>
    <w:rsid w:val="00FB730E"/>
    <w:rsid w:val="00FC2805"/>
    <w:rsid w:val="00FC3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5:chartTrackingRefBased/>
  <w15:docId w15:val="{5D479CC5-A7B5-494D-BE3D-C848ED2FC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D26046"/>
    <w:pPr>
      <w:spacing w:after="200" w:line="276" w:lineRule="auto"/>
    </w:pPr>
    <w:rPr>
      <w:rFonts w:ascii="Verdana" w:hAnsi="Verdana"/>
      <w:color w:val="000000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Heading">
    <w:name w:val="Sub Heading"/>
    <w:link w:val="SubHeadingChar"/>
    <w:qFormat/>
    <w:rsid w:val="00D26046"/>
    <w:pPr>
      <w:spacing w:after="200" w:line="276" w:lineRule="auto"/>
    </w:pPr>
    <w:rPr>
      <w:rFonts w:ascii="Verdana" w:eastAsia="Times New Roman" w:hAnsi="Verdana"/>
      <w:b/>
      <w:bCs/>
      <w:sz w:val="28"/>
      <w:szCs w:val="28"/>
      <w:lang w:eastAsia="en-US"/>
    </w:rPr>
  </w:style>
  <w:style w:type="paragraph" w:customStyle="1" w:styleId="BodyTextBold">
    <w:name w:val="Body Text Bold"/>
    <w:basedOn w:val="BodyText"/>
    <w:qFormat/>
    <w:rsid w:val="00D26046"/>
    <w:rPr>
      <w:b/>
      <w:sz w:val="20"/>
    </w:rPr>
  </w:style>
  <w:style w:type="character" w:customStyle="1" w:styleId="SubHeadingChar">
    <w:name w:val="Sub Heading Char"/>
    <w:basedOn w:val="DefaultParagraphFont"/>
    <w:link w:val="SubHeading"/>
    <w:rsid w:val="00D26046"/>
    <w:rPr>
      <w:rFonts w:ascii="Verdana" w:eastAsia="Times New Roman" w:hAnsi="Verdana"/>
      <w:b/>
      <w:bCs/>
      <w:sz w:val="28"/>
      <w:szCs w:val="28"/>
      <w:lang w:val="en-GB" w:eastAsia="en-US" w:bidi="ar-SA"/>
    </w:rPr>
  </w:style>
  <w:style w:type="paragraph" w:customStyle="1" w:styleId="Tabletext">
    <w:name w:val="Table text"/>
    <w:basedOn w:val="Normal"/>
    <w:rsid w:val="00D26046"/>
    <w:pPr>
      <w:widowControl w:val="0"/>
      <w:autoSpaceDE w:val="0"/>
      <w:autoSpaceDN w:val="0"/>
      <w:adjustRightInd w:val="0"/>
      <w:spacing w:before="60" w:after="60" w:line="240" w:lineRule="auto"/>
    </w:pPr>
    <w:rPr>
      <w:rFonts w:ascii="Trebuchet MS" w:eastAsia="Times New Roman" w:hAnsi="Trebuchet MS" w:cs="Trebuchet MS"/>
      <w:color w:val="auto"/>
      <w:sz w:val="19"/>
      <w:szCs w:val="19"/>
      <w:lang w:eastAsia="en-GB"/>
    </w:rPr>
  </w:style>
  <w:style w:type="paragraph" w:customStyle="1" w:styleId="Ahead">
    <w:name w:val="A head"/>
    <w:basedOn w:val="Normal"/>
    <w:rsid w:val="00D26046"/>
    <w:pPr>
      <w:pageBreakBefore/>
      <w:spacing w:after="0" w:line="240" w:lineRule="auto"/>
    </w:pPr>
    <w:rPr>
      <w:rFonts w:ascii="Trebuchet MS" w:eastAsia="Times New Roman" w:hAnsi="Trebuchet MS"/>
      <w:b/>
      <w:color w:val="auto"/>
      <w:sz w:val="32"/>
      <w:szCs w:val="24"/>
    </w:rPr>
  </w:style>
  <w:style w:type="paragraph" w:customStyle="1" w:styleId="Tablehead">
    <w:name w:val="Table head"/>
    <w:basedOn w:val="Normal"/>
    <w:next w:val="Tabletext"/>
    <w:rsid w:val="00D26046"/>
    <w:pPr>
      <w:spacing w:after="0" w:line="180" w:lineRule="exact"/>
    </w:pPr>
    <w:rPr>
      <w:rFonts w:ascii="Trebuchet MS" w:eastAsia="Times New Roman" w:hAnsi="Trebuchet MS"/>
      <w:color w:val="auto"/>
      <w:sz w:val="18"/>
      <w:szCs w:val="24"/>
    </w:rPr>
  </w:style>
  <w:style w:type="paragraph" w:customStyle="1" w:styleId="Tableheadcentred">
    <w:name w:val="Table head centred"/>
    <w:basedOn w:val="Tablehead"/>
    <w:rsid w:val="00D26046"/>
    <w:pPr>
      <w:jc w:val="center"/>
    </w:pPr>
  </w:style>
  <w:style w:type="paragraph" w:styleId="BodyText">
    <w:name w:val="Body Text"/>
    <w:basedOn w:val="Normal"/>
    <w:link w:val="BodyTextChar"/>
    <w:uiPriority w:val="99"/>
    <w:semiHidden/>
    <w:unhideWhenUsed/>
    <w:rsid w:val="00D2604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26046"/>
    <w:rPr>
      <w:rFonts w:ascii="Verdana" w:eastAsia="Calibri" w:hAnsi="Verdana" w:cs="Times New Roman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6131C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31C3"/>
    <w:rPr>
      <w:rFonts w:ascii="Verdana" w:hAnsi="Verdana"/>
      <w:color w:val="000000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131C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31C3"/>
    <w:rPr>
      <w:rFonts w:ascii="Verdana" w:hAnsi="Verdana"/>
      <w:color w:val="000000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2D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2DB5"/>
    <w:rPr>
      <w:rFonts w:ascii="Segoe UI" w:hAnsi="Segoe UI" w:cs="Segoe UI"/>
      <w:color w:val="000000"/>
      <w:sz w:val="18"/>
      <w:szCs w:val="18"/>
      <w:lang w:eastAsia="en-US"/>
    </w:rPr>
  </w:style>
  <w:style w:type="character" w:styleId="Hyperlink">
    <w:name w:val="Hyperlink"/>
    <w:basedOn w:val="DefaultParagraphFont"/>
    <w:uiPriority w:val="99"/>
    <w:unhideWhenUsed/>
    <w:rsid w:val="00233D9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33D9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hyperphysics.phy-astr.gsu.edu/hbase/hph.htm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Technology\Jim%20Gillain\2014%20BTEC%20Material\QCF%20Assignment%20brief%2022-10-14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QCF Assignment brief 22-10-14</Template>
  <TotalTime>449</TotalTime>
  <Pages>3</Pages>
  <Words>662</Words>
  <Characters>3524</Characters>
  <Application>Microsoft Office Word</Application>
  <DocSecurity>0</DocSecurity>
  <Lines>153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Pearson</Company>
  <LinksUpToDate>false</LinksUpToDate>
  <CharactersWithSpaces>4099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Gillain</dc:creator>
  <cp:keywords/>
  <cp:lastModifiedBy>Jim Gillain</cp:lastModifiedBy>
  <cp:revision>20</cp:revision>
  <cp:lastPrinted>2015-01-20T12:56:00Z</cp:lastPrinted>
  <dcterms:created xsi:type="dcterms:W3CDTF">2015-01-09T07:31:00Z</dcterms:created>
  <dcterms:modified xsi:type="dcterms:W3CDTF">2015-05-22T06:23:00Z</dcterms:modified>
</cp:coreProperties>
</file>